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AE" w:rsidRPr="00D8134D" w:rsidRDefault="00B92C2C" w:rsidP="007559DE">
      <w:pPr>
        <w:spacing w:line="276" w:lineRule="auto"/>
        <w:jc w:val="both"/>
        <w:rPr>
          <w:rFonts w:ascii="Times New Roman" w:hAnsi="Times New Roman" w:cs="Times New Roman"/>
          <w:sz w:val="22"/>
          <w:szCs w:val="22"/>
        </w:rPr>
      </w:pPr>
      <w:r w:rsidRPr="00D8134D">
        <w:rPr>
          <w:rFonts w:ascii="Times New Roman" w:hAnsi="Times New Roman" w:cs="Times New Roman"/>
          <w:sz w:val="22"/>
          <w:szCs w:val="22"/>
        </w:rPr>
        <w:tab/>
      </w:r>
      <w:r w:rsidRPr="00D8134D">
        <w:rPr>
          <w:rFonts w:ascii="Times New Roman" w:hAnsi="Times New Roman" w:cs="Times New Roman"/>
          <w:sz w:val="22"/>
          <w:szCs w:val="22"/>
        </w:rPr>
        <w:tab/>
      </w:r>
      <w:r w:rsidRPr="00D8134D">
        <w:rPr>
          <w:rFonts w:ascii="Times New Roman" w:hAnsi="Times New Roman" w:cs="Times New Roman"/>
          <w:sz w:val="22"/>
          <w:szCs w:val="22"/>
        </w:rPr>
        <w:tab/>
      </w:r>
      <w:r w:rsidRPr="00D8134D">
        <w:rPr>
          <w:rFonts w:ascii="Times New Roman" w:hAnsi="Times New Roman" w:cs="Times New Roman"/>
          <w:sz w:val="22"/>
          <w:szCs w:val="22"/>
        </w:rPr>
        <w:tab/>
      </w:r>
      <w:r w:rsidRPr="00D8134D">
        <w:rPr>
          <w:rFonts w:ascii="Times New Roman" w:hAnsi="Times New Roman" w:cs="Times New Roman"/>
          <w:sz w:val="22"/>
          <w:szCs w:val="22"/>
        </w:rPr>
        <w:tab/>
      </w: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22"/>
          <w:szCs w:val="22"/>
        </w:rPr>
      </w:pPr>
    </w:p>
    <w:p w:rsidR="00EE4FE0" w:rsidRPr="00D8134D" w:rsidRDefault="00804C67" w:rsidP="00EE4FE0">
      <w:pPr>
        <w:jc w:val="center"/>
        <w:rPr>
          <w:rFonts w:ascii="Times New Roman" w:hAnsi="Times New Roman" w:cs="Times New Roman"/>
          <w:b/>
          <w:sz w:val="52"/>
          <w:szCs w:val="52"/>
        </w:rPr>
      </w:pPr>
      <w:r>
        <w:rPr>
          <w:rFonts w:ascii="Times New Roman" w:hAnsi="Times New Roman" w:cs="Times New Roman"/>
          <w:b/>
          <w:sz w:val="52"/>
          <w:szCs w:val="52"/>
        </w:rPr>
        <w:t xml:space="preserve">Mozgáskorlátozottak Sárospataki és Zemplén – Térségi </w:t>
      </w:r>
      <w:r w:rsidR="00073214">
        <w:rPr>
          <w:rFonts w:ascii="Times New Roman" w:hAnsi="Times New Roman" w:cs="Times New Roman"/>
          <w:b/>
          <w:sz w:val="52"/>
          <w:szCs w:val="52"/>
        </w:rPr>
        <w:t>Egyesül</w:t>
      </w:r>
      <w:r>
        <w:rPr>
          <w:rFonts w:ascii="Times New Roman" w:hAnsi="Times New Roman" w:cs="Times New Roman"/>
          <w:b/>
          <w:sz w:val="52"/>
          <w:szCs w:val="52"/>
        </w:rPr>
        <w:t>ete</w:t>
      </w: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22"/>
          <w:szCs w:val="22"/>
        </w:rPr>
      </w:pPr>
    </w:p>
    <w:p w:rsidR="00F91D0A" w:rsidRPr="00D8134D" w:rsidRDefault="00F91D0A" w:rsidP="00EE4FE0">
      <w:pPr>
        <w:jc w:val="center"/>
        <w:rPr>
          <w:rFonts w:ascii="Times New Roman" w:hAnsi="Times New Roman" w:cs="Times New Roman"/>
          <w:sz w:val="22"/>
          <w:szCs w:val="22"/>
        </w:rPr>
      </w:pPr>
    </w:p>
    <w:p w:rsidR="00F91D0A" w:rsidRPr="00D8134D" w:rsidRDefault="00F91D0A" w:rsidP="00EE4FE0">
      <w:pPr>
        <w:jc w:val="center"/>
        <w:rPr>
          <w:rFonts w:ascii="Times New Roman" w:hAnsi="Times New Roman" w:cs="Times New Roman"/>
          <w:sz w:val="22"/>
          <w:szCs w:val="22"/>
        </w:rPr>
      </w:pPr>
    </w:p>
    <w:p w:rsidR="00F91D0A" w:rsidRPr="00D8134D" w:rsidRDefault="00F91D0A" w:rsidP="00EE4FE0">
      <w:pPr>
        <w:jc w:val="center"/>
        <w:rPr>
          <w:rFonts w:ascii="Times New Roman" w:hAnsi="Times New Roman" w:cs="Times New Roman"/>
          <w:sz w:val="22"/>
          <w:szCs w:val="22"/>
        </w:rPr>
      </w:pPr>
    </w:p>
    <w:p w:rsidR="00F91D0A" w:rsidRPr="00D8134D" w:rsidRDefault="00F91D0A" w:rsidP="00EE4FE0">
      <w:pPr>
        <w:jc w:val="center"/>
        <w:rPr>
          <w:rFonts w:ascii="Times New Roman" w:hAnsi="Times New Roman" w:cs="Times New Roman"/>
          <w:sz w:val="22"/>
          <w:szCs w:val="22"/>
        </w:rPr>
      </w:pPr>
    </w:p>
    <w:p w:rsidR="00F91D0A" w:rsidRPr="00D8134D" w:rsidRDefault="00F91D0A" w:rsidP="00EE4FE0">
      <w:pPr>
        <w:jc w:val="center"/>
        <w:rPr>
          <w:rFonts w:ascii="Times New Roman" w:hAnsi="Times New Roman" w:cs="Times New Roman"/>
          <w:sz w:val="22"/>
          <w:szCs w:val="22"/>
        </w:rPr>
      </w:pPr>
    </w:p>
    <w:p w:rsidR="00F91D0A" w:rsidRPr="00D8134D" w:rsidRDefault="00F91D0A"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b/>
          <w:sz w:val="44"/>
          <w:szCs w:val="44"/>
        </w:rPr>
      </w:pPr>
      <w:r w:rsidRPr="00D8134D">
        <w:rPr>
          <w:rFonts w:ascii="Times New Roman" w:hAnsi="Times New Roman" w:cs="Times New Roman"/>
          <w:b/>
          <w:sz w:val="44"/>
          <w:szCs w:val="44"/>
        </w:rPr>
        <w:t>Adatvédelmi és adatkezelési Szabályzat</w:t>
      </w: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22"/>
          <w:szCs w:val="22"/>
        </w:rPr>
      </w:pPr>
    </w:p>
    <w:p w:rsidR="00F91D0A" w:rsidRPr="00D8134D" w:rsidRDefault="00F91D0A" w:rsidP="00EE4FE0">
      <w:pPr>
        <w:jc w:val="center"/>
        <w:rPr>
          <w:rFonts w:ascii="Times New Roman" w:hAnsi="Times New Roman" w:cs="Times New Roman"/>
          <w:sz w:val="22"/>
          <w:szCs w:val="22"/>
        </w:rPr>
      </w:pPr>
    </w:p>
    <w:p w:rsidR="00F91D0A" w:rsidRPr="00D8134D" w:rsidRDefault="00F91D0A" w:rsidP="00EE4FE0">
      <w:pPr>
        <w:jc w:val="center"/>
        <w:rPr>
          <w:rFonts w:ascii="Times New Roman" w:hAnsi="Times New Roman" w:cs="Times New Roman"/>
          <w:sz w:val="22"/>
          <w:szCs w:val="22"/>
        </w:rPr>
      </w:pPr>
    </w:p>
    <w:p w:rsidR="00F91D0A" w:rsidRPr="00D8134D" w:rsidRDefault="00F91D0A" w:rsidP="00EE4FE0">
      <w:pPr>
        <w:jc w:val="center"/>
        <w:rPr>
          <w:rFonts w:ascii="Times New Roman" w:hAnsi="Times New Roman" w:cs="Times New Roman"/>
          <w:sz w:val="22"/>
          <w:szCs w:val="22"/>
        </w:rPr>
      </w:pPr>
    </w:p>
    <w:p w:rsidR="00F91D0A" w:rsidRPr="00D8134D" w:rsidRDefault="00F91D0A" w:rsidP="00EE4FE0">
      <w:pPr>
        <w:jc w:val="center"/>
        <w:rPr>
          <w:rFonts w:ascii="Times New Roman" w:hAnsi="Times New Roman" w:cs="Times New Roman"/>
          <w:sz w:val="22"/>
          <w:szCs w:val="22"/>
        </w:rPr>
      </w:pPr>
    </w:p>
    <w:p w:rsidR="00F91D0A" w:rsidRPr="00D8134D" w:rsidRDefault="00F91D0A" w:rsidP="00EE4FE0">
      <w:pPr>
        <w:jc w:val="center"/>
        <w:rPr>
          <w:rFonts w:ascii="Times New Roman" w:hAnsi="Times New Roman" w:cs="Times New Roman"/>
          <w:sz w:val="22"/>
          <w:szCs w:val="22"/>
        </w:rPr>
      </w:pPr>
    </w:p>
    <w:p w:rsidR="00F91D0A" w:rsidRPr="00D8134D" w:rsidRDefault="00F91D0A"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44"/>
          <w:szCs w:val="44"/>
        </w:rPr>
      </w:pPr>
      <w:r w:rsidRPr="00D8134D">
        <w:rPr>
          <w:rFonts w:ascii="Times New Roman" w:hAnsi="Times New Roman" w:cs="Times New Roman"/>
          <w:sz w:val="44"/>
          <w:szCs w:val="44"/>
        </w:rPr>
        <w:t xml:space="preserve">2018. </w:t>
      </w:r>
      <w:r w:rsidR="00D8134D" w:rsidRPr="00D8134D">
        <w:rPr>
          <w:rFonts w:ascii="Times New Roman" w:hAnsi="Times New Roman" w:cs="Times New Roman"/>
          <w:sz w:val="44"/>
          <w:szCs w:val="44"/>
        </w:rPr>
        <w:t>június</w:t>
      </w:r>
      <w:r w:rsidRPr="00D8134D">
        <w:rPr>
          <w:rFonts w:ascii="Times New Roman" w:hAnsi="Times New Roman" w:cs="Times New Roman"/>
          <w:sz w:val="44"/>
          <w:szCs w:val="44"/>
        </w:rPr>
        <w:t xml:space="preserve"> </w:t>
      </w:r>
      <w:r w:rsidR="00804C67">
        <w:rPr>
          <w:rFonts w:ascii="Times New Roman" w:hAnsi="Times New Roman" w:cs="Times New Roman"/>
          <w:sz w:val="44"/>
          <w:szCs w:val="44"/>
        </w:rPr>
        <w:t>4.</w:t>
      </w: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jc w:val="center"/>
        <w:rPr>
          <w:rFonts w:ascii="Times New Roman" w:hAnsi="Times New Roman" w:cs="Times New Roman"/>
          <w:sz w:val="22"/>
          <w:szCs w:val="22"/>
        </w:rPr>
      </w:pPr>
    </w:p>
    <w:p w:rsidR="00EE4FE0" w:rsidRPr="00D8134D" w:rsidRDefault="00EE4FE0" w:rsidP="00EE4FE0">
      <w:pPr>
        <w:rPr>
          <w:rFonts w:ascii="Times New Roman" w:eastAsia="Calibri" w:hAnsi="Times New Roman" w:cs="Times New Roman"/>
          <w:b/>
          <w:sz w:val="22"/>
          <w:szCs w:val="22"/>
        </w:rPr>
      </w:pPr>
      <w:r w:rsidRPr="00D8134D">
        <w:rPr>
          <w:rFonts w:ascii="Times New Roman" w:eastAsia="Calibri" w:hAnsi="Times New Roman" w:cs="Times New Roman"/>
          <w:b/>
          <w:sz w:val="22"/>
          <w:szCs w:val="22"/>
        </w:rPr>
        <w:br w:type="page"/>
      </w:r>
    </w:p>
    <w:p w:rsidR="00020135" w:rsidRPr="00D8134D" w:rsidRDefault="00804C67" w:rsidP="00073214">
      <w:pPr>
        <w:spacing w:line="276" w:lineRule="auto"/>
        <w:rPr>
          <w:rFonts w:ascii="Times New Roman" w:eastAsia="Calibri" w:hAnsi="Times New Roman" w:cs="Times New Roman"/>
          <w:b/>
          <w:sz w:val="22"/>
          <w:szCs w:val="22"/>
        </w:rPr>
      </w:pPr>
      <w:r>
        <w:rPr>
          <w:rFonts w:ascii="Times New Roman" w:hAnsi="Times New Roman" w:cs="Times New Roman"/>
          <w:b/>
          <w:sz w:val="22"/>
          <w:szCs w:val="22"/>
        </w:rPr>
        <w:lastRenderedPageBreak/>
        <w:tab/>
      </w:r>
      <w:r>
        <w:rPr>
          <w:rFonts w:ascii="Times New Roman" w:hAnsi="Times New Roman" w:cs="Times New Roman"/>
          <w:b/>
          <w:sz w:val="22"/>
          <w:szCs w:val="22"/>
        </w:rPr>
        <w:tab/>
        <w:t xml:space="preserve">A Mozgáskorlátozottak Sárospataki és Zemplén – Térségi </w:t>
      </w:r>
      <w:r w:rsidR="00073214">
        <w:rPr>
          <w:rFonts w:ascii="Times New Roman" w:hAnsi="Times New Roman" w:cs="Times New Roman"/>
          <w:b/>
          <w:sz w:val="22"/>
          <w:szCs w:val="22"/>
        </w:rPr>
        <w:t>Egyesül</w:t>
      </w:r>
      <w:r>
        <w:rPr>
          <w:rFonts w:ascii="Times New Roman" w:hAnsi="Times New Roman" w:cs="Times New Roman"/>
          <w:b/>
          <w:sz w:val="22"/>
          <w:szCs w:val="22"/>
        </w:rPr>
        <w:t>ete</w:t>
      </w:r>
    </w:p>
    <w:p w:rsidR="00E720A3" w:rsidRPr="00D8134D" w:rsidRDefault="00E720A3" w:rsidP="00E720A3">
      <w:pPr>
        <w:spacing w:line="276" w:lineRule="auto"/>
        <w:jc w:val="center"/>
        <w:rPr>
          <w:rFonts w:ascii="Times New Roman" w:eastAsia="Calibri" w:hAnsi="Times New Roman" w:cs="Times New Roman"/>
          <w:b/>
          <w:sz w:val="22"/>
          <w:szCs w:val="22"/>
        </w:rPr>
      </w:pPr>
      <w:r w:rsidRPr="00D8134D">
        <w:rPr>
          <w:rFonts w:ascii="Times New Roman" w:eastAsia="Calibri" w:hAnsi="Times New Roman" w:cs="Times New Roman"/>
          <w:b/>
          <w:sz w:val="22"/>
          <w:szCs w:val="22"/>
        </w:rPr>
        <w:t xml:space="preserve">Adatvédelmi </w:t>
      </w:r>
      <w:r w:rsidR="00020135" w:rsidRPr="00D8134D">
        <w:rPr>
          <w:rFonts w:ascii="Times New Roman" w:hAnsi="Times New Roman" w:cs="Times New Roman"/>
          <w:b/>
          <w:sz w:val="22"/>
          <w:szCs w:val="22"/>
        </w:rPr>
        <w:t>és adatkezelési szabályzat</w:t>
      </w:r>
    </w:p>
    <w:p w:rsidR="00E720A3" w:rsidRPr="00D8134D" w:rsidRDefault="00E720A3" w:rsidP="00E720A3">
      <w:pPr>
        <w:spacing w:line="276" w:lineRule="auto"/>
        <w:jc w:val="center"/>
        <w:rPr>
          <w:rFonts w:ascii="Times New Roman" w:eastAsia="Calibri" w:hAnsi="Times New Roman" w:cs="Times New Roman"/>
          <w:b/>
          <w:sz w:val="22"/>
          <w:szCs w:val="22"/>
        </w:rPr>
      </w:pPr>
    </w:p>
    <w:p w:rsidR="00E720A3" w:rsidRPr="00D8134D" w:rsidRDefault="00E720A3" w:rsidP="00E720A3">
      <w:pPr>
        <w:spacing w:line="276" w:lineRule="auto"/>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 xml:space="preserve">A </w:t>
      </w:r>
      <w:r w:rsidR="00EA5240">
        <w:rPr>
          <w:rFonts w:ascii="Times New Roman" w:eastAsia="Calibri" w:hAnsi="Times New Roman" w:cs="Times New Roman"/>
          <w:sz w:val="22"/>
          <w:szCs w:val="22"/>
        </w:rPr>
        <w:t xml:space="preserve">Szervezeti Működési Szabályzat 5/23 </w:t>
      </w:r>
      <w:r w:rsidRPr="00D8134D">
        <w:rPr>
          <w:rFonts w:ascii="Times New Roman" w:eastAsia="Calibri" w:hAnsi="Times New Roman" w:cs="Times New Roman"/>
          <w:sz w:val="22"/>
          <w:szCs w:val="22"/>
        </w:rPr>
        <w:t>bekezdése alapján a</w:t>
      </w:r>
      <w:r w:rsidR="00EA5240">
        <w:rPr>
          <w:rFonts w:ascii="Times New Roman" w:eastAsia="Calibri" w:hAnsi="Times New Roman" w:cs="Times New Roman"/>
          <w:sz w:val="22"/>
          <w:szCs w:val="22"/>
        </w:rPr>
        <w:t xml:space="preserve"> Mozgáskorlátozottak Sárospataki és Zemplén – Térségi Egyesülete</w:t>
      </w:r>
      <w:r w:rsidR="00073214">
        <w:rPr>
          <w:rFonts w:ascii="Times New Roman" w:eastAsia="Calibri" w:hAnsi="Times New Roman" w:cs="Times New Roman"/>
          <w:sz w:val="22"/>
          <w:szCs w:val="22"/>
        </w:rPr>
        <w:t xml:space="preserve"> </w:t>
      </w:r>
      <w:r w:rsidRPr="00D8134D">
        <w:rPr>
          <w:rFonts w:ascii="Times New Roman" w:eastAsia="Calibri" w:hAnsi="Times New Roman" w:cs="Times New Roman"/>
          <w:sz w:val="22"/>
          <w:szCs w:val="22"/>
        </w:rPr>
        <w:t xml:space="preserve">(a továbbiakban: </w:t>
      </w:r>
      <w:r w:rsidR="00073214">
        <w:rPr>
          <w:rFonts w:ascii="Times New Roman" w:eastAsia="Calibri" w:hAnsi="Times New Roman" w:cs="Times New Roman"/>
          <w:sz w:val="22"/>
          <w:szCs w:val="22"/>
        </w:rPr>
        <w:t>Egyesület</w:t>
      </w:r>
      <w:r w:rsidRPr="00D8134D">
        <w:rPr>
          <w:rFonts w:ascii="Times New Roman" w:eastAsia="Calibri" w:hAnsi="Times New Roman" w:cs="Times New Roman"/>
          <w:sz w:val="22"/>
          <w:szCs w:val="22"/>
        </w:rPr>
        <w:t xml:space="preserve">) Elnöksége elkészítette a jelen adatvédelmi és adatkezelési </w:t>
      </w:r>
      <w:r w:rsidR="00073214">
        <w:rPr>
          <w:rFonts w:ascii="Times New Roman" w:eastAsia="Calibri" w:hAnsi="Times New Roman" w:cs="Times New Roman"/>
          <w:sz w:val="22"/>
          <w:szCs w:val="22"/>
        </w:rPr>
        <w:t>szabályzatot</w:t>
      </w:r>
      <w:r w:rsidRPr="00D8134D">
        <w:rPr>
          <w:rFonts w:ascii="Times New Roman" w:eastAsia="Calibri" w:hAnsi="Times New Roman" w:cs="Times New Roman"/>
          <w:sz w:val="22"/>
          <w:szCs w:val="22"/>
        </w:rPr>
        <w:t xml:space="preserve"> (a továbbiakban: „</w:t>
      </w:r>
      <w:r w:rsidR="00073214">
        <w:rPr>
          <w:rFonts w:ascii="Times New Roman" w:eastAsia="Calibri" w:hAnsi="Times New Roman" w:cs="Times New Roman"/>
          <w:sz w:val="22"/>
          <w:szCs w:val="22"/>
        </w:rPr>
        <w:t>Szabályzat</w:t>
      </w:r>
      <w:r w:rsidRPr="00D8134D">
        <w:rPr>
          <w:rFonts w:ascii="Times New Roman" w:eastAsia="Calibri" w:hAnsi="Times New Roman" w:cs="Times New Roman"/>
          <w:sz w:val="22"/>
          <w:szCs w:val="22"/>
        </w:rPr>
        <w:t>”), melynek célja, hogy rögzítse a</w:t>
      </w:r>
      <w:r w:rsidR="00073214">
        <w:rPr>
          <w:rFonts w:ascii="Times New Roman" w:eastAsia="Calibri" w:hAnsi="Times New Roman" w:cs="Times New Roman"/>
          <w:sz w:val="22"/>
          <w:szCs w:val="22"/>
        </w:rPr>
        <w:t>z Egyesület</w:t>
      </w:r>
      <w:r w:rsidRPr="00D8134D">
        <w:rPr>
          <w:rFonts w:ascii="Times New Roman" w:eastAsia="Calibri" w:hAnsi="Times New Roman" w:cs="Times New Roman"/>
          <w:sz w:val="22"/>
          <w:szCs w:val="22"/>
        </w:rPr>
        <w:t xml:space="preserve"> által alkalmazott adatvédelmi</w:t>
      </w:r>
      <w:r w:rsidR="00073214">
        <w:rPr>
          <w:rFonts w:ascii="Times New Roman" w:eastAsia="Calibri" w:hAnsi="Times New Roman" w:cs="Times New Roman"/>
          <w:sz w:val="22"/>
          <w:szCs w:val="22"/>
        </w:rPr>
        <w:t>-</w:t>
      </w:r>
      <w:r w:rsidRPr="00D8134D">
        <w:rPr>
          <w:rFonts w:ascii="Times New Roman" w:eastAsia="Calibri" w:hAnsi="Times New Roman" w:cs="Times New Roman"/>
          <w:sz w:val="22"/>
          <w:szCs w:val="22"/>
        </w:rPr>
        <w:t xml:space="preserve"> és kezelési szabályokat, amelyeket magára nézve kötelezőnek ismer el, és amely szerint az adatkezelési tevékenységét végzi. </w:t>
      </w:r>
    </w:p>
    <w:p w:rsidR="00E720A3" w:rsidRPr="00D8134D" w:rsidRDefault="00E720A3" w:rsidP="00E720A3">
      <w:pPr>
        <w:spacing w:line="276" w:lineRule="auto"/>
        <w:jc w:val="both"/>
        <w:rPr>
          <w:rFonts w:ascii="Times New Roman" w:eastAsia="Calibri" w:hAnsi="Times New Roman" w:cs="Times New Roman"/>
          <w:sz w:val="22"/>
          <w:szCs w:val="22"/>
        </w:rPr>
      </w:pPr>
    </w:p>
    <w:p w:rsidR="00E720A3" w:rsidRPr="00D8134D" w:rsidRDefault="00E720A3" w:rsidP="00BE3081">
      <w:pPr>
        <w:pStyle w:val="Listaszerbekezds"/>
        <w:numPr>
          <w:ilvl w:val="0"/>
          <w:numId w:val="3"/>
        </w:numPr>
        <w:spacing w:line="276" w:lineRule="auto"/>
        <w:jc w:val="center"/>
        <w:rPr>
          <w:rFonts w:ascii="Times New Roman" w:eastAsia="Calibri" w:hAnsi="Times New Roman" w:cs="Times New Roman"/>
          <w:b/>
          <w:sz w:val="22"/>
          <w:szCs w:val="22"/>
        </w:rPr>
      </w:pPr>
      <w:r w:rsidRPr="00D8134D">
        <w:rPr>
          <w:rFonts w:ascii="Times New Roman" w:eastAsia="Calibri" w:hAnsi="Times New Roman" w:cs="Times New Roman"/>
          <w:b/>
          <w:sz w:val="22"/>
          <w:szCs w:val="22"/>
        </w:rPr>
        <w:t>Alapfogalmak</w:t>
      </w:r>
    </w:p>
    <w:p w:rsidR="00E720A3" w:rsidRPr="00D8134D" w:rsidRDefault="00E720A3" w:rsidP="00E720A3">
      <w:pPr>
        <w:spacing w:line="276" w:lineRule="auto"/>
        <w:jc w:val="both"/>
        <w:rPr>
          <w:rFonts w:ascii="Times New Roman" w:eastAsia="Calibri" w:hAnsi="Times New Roman" w:cs="Times New Roman"/>
          <w:sz w:val="22"/>
          <w:szCs w:val="22"/>
        </w:rPr>
      </w:pPr>
    </w:p>
    <w:p w:rsidR="00E720A3" w:rsidRPr="00D8134D" w:rsidRDefault="00E720A3" w:rsidP="00BE3081">
      <w:pPr>
        <w:pStyle w:val="Listaszerbekezds"/>
        <w:numPr>
          <w:ilvl w:val="0"/>
          <w:numId w:val="16"/>
        </w:numPr>
        <w:tabs>
          <w:tab w:val="left" w:pos="284"/>
        </w:tabs>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adatfeldolgozás: az adatkezelési műveletekhez kapcsolódó technikai feladatok elvégzése, függetlenül a műveletek végrehajtásához alkalmazott módszertől és eszköztől, valamint az alkalmazás helyétől, feltéve hogy a technikai feladatot az adatokon végzik;</w:t>
      </w:r>
    </w:p>
    <w:p w:rsidR="00E720A3" w:rsidRPr="00D8134D" w:rsidRDefault="00E720A3" w:rsidP="00BE3081">
      <w:pPr>
        <w:pStyle w:val="Listaszerbekezds"/>
        <w:numPr>
          <w:ilvl w:val="0"/>
          <w:numId w:val="16"/>
        </w:numPr>
        <w:tabs>
          <w:tab w:val="left" w:pos="284"/>
        </w:tabs>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adatkezelés: az alkalmazott eljárástól függetlenül a személyes adatokon végzett bármely művelet vagy műveletek összessége, így például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rsidR="00E720A3" w:rsidRPr="00D8134D" w:rsidRDefault="00E720A3" w:rsidP="00BE3081">
      <w:pPr>
        <w:pStyle w:val="Listaszerbekezds"/>
        <w:numPr>
          <w:ilvl w:val="0"/>
          <w:numId w:val="16"/>
        </w:numPr>
        <w:tabs>
          <w:tab w:val="left" w:pos="284"/>
        </w:tabs>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adatkezelő: 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általa megbízott adatfeldolgozóval végrehajtatja;</w:t>
      </w:r>
    </w:p>
    <w:p w:rsidR="00E720A3" w:rsidRPr="00D8134D" w:rsidRDefault="00E720A3" w:rsidP="00BE3081">
      <w:pPr>
        <w:pStyle w:val="Listaszerbekezds"/>
        <w:numPr>
          <w:ilvl w:val="0"/>
          <w:numId w:val="16"/>
        </w:numPr>
        <w:tabs>
          <w:tab w:val="left" w:pos="284"/>
        </w:tabs>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adatmegsemmisítés: az adatokat tartalmazó adathordozó teljes fizikai megsemmisítése</w:t>
      </w:r>
      <w:r w:rsidR="008F047D" w:rsidRPr="00D8134D">
        <w:rPr>
          <w:rFonts w:ascii="Times New Roman" w:eastAsia="Calibri" w:hAnsi="Times New Roman" w:cs="Times New Roman"/>
          <w:sz w:val="22"/>
          <w:szCs w:val="22"/>
        </w:rPr>
        <w:t>;</w:t>
      </w:r>
    </w:p>
    <w:p w:rsidR="00E720A3" w:rsidRPr="00D8134D" w:rsidRDefault="00E720A3" w:rsidP="00BE3081">
      <w:pPr>
        <w:pStyle w:val="Listaszerbekezds"/>
        <w:numPr>
          <w:ilvl w:val="0"/>
          <w:numId w:val="16"/>
        </w:numPr>
        <w:tabs>
          <w:tab w:val="left" w:pos="284"/>
        </w:tabs>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adattovábbítás: az adat meghatározott harmadik személy számára történő hozzáférhetővé tétele;</w:t>
      </w:r>
    </w:p>
    <w:p w:rsidR="00E720A3" w:rsidRPr="00D8134D" w:rsidRDefault="00E720A3" w:rsidP="00BE3081">
      <w:pPr>
        <w:pStyle w:val="Listaszerbekezds"/>
        <w:numPr>
          <w:ilvl w:val="0"/>
          <w:numId w:val="16"/>
        </w:numPr>
        <w:tabs>
          <w:tab w:val="left" w:pos="284"/>
        </w:tabs>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adattörlés: az adatok felismerhetetlenné tétele oly módon, hogy a helyreállításuk többé nem lehetséges;</w:t>
      </w:r>
    </w:p>
    <w:p w:rsidR="0039457E" w:rsidRPr="00D8134D" w:rsidRDefault="0039457E" w:rsidP="00BE3081">
      <w:pPr>
        <w:pStyle w:val="Listaszerbekezds"/>
        <w:numPr>
          <w:ilvl w:val="0"/>
          <w:numId w:val="16"/>
        </w:numPr>
        <w:tabs>
          <w:tab w:val="left" w:pos="284"/>
        </w:tabs>
        <w:ind w:left="0" w:firstLine="0"/>
        <w:jc w:val="both"/>
        <w:rPr>
          <w:rFonts w:ascii="Times New Roman" w:hAnsi="Times New Roman" w:cs="Times New Roman"/>
          <w:sz w:val="22"/>
          <w:szCs w:val="22"/>
        </w:rPr>
      </w:pPr>
      <w:r w:rsidRPr="00D8134D">
        <w:rPr>
          <w:rFonts w:ascii="Times New Roman" w:hAnsi="Times New Roman" w:cs="Times New Roman"/>
          <w:sz w:val="22"/>
          <w:szCs w:val="22"/>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E720A3" w:rsidRPr="00D8134D" w:rsidRDefault="00E720A3" w:rsidP="00BE3081">
      <w:pPr>
        <w:pStyle w:val="Listaszerbekezds"/>
        <w:numPr>
          <w:ilvl w:val="0"/>
          <w:numId w:val="16"/>
        </w:numPr>
        <w:tabs>
          <w:tab w:val="left" w:pos="284"/>
        </w:tabs>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érintett: bármely meghatározott, személyes adat alapján azonosított vagy – közvetlenül vagy közvetve - azonosítható természetes személy;</w:t>
      </w:r>
    </w:p>
    <w:p w:rsidR="00E720A3" w:rsidRPr="00D8134D" w:rsidRDefault="00E720A3" w:rsidP="00BE3081">
      <w:pPr>
        <w:pStyle w:val="Listaszerbekezds"/>
        <w:numPr>
          <w:ilvl w:val="0"/>
          <w:numId w:val="16"/>
        </w:numPr>
        <w:tabs>
          <w:tab w:val="left" w:pos="284"/>
        </w:tabs>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hozzájárulás: az érintett akaratának önkéntes és határozott kinyilvánítása, amely megfelelő tájékoztatáson alapul, és amellyel félreérthetetlen beleegyezését adja a rá vonatkozó személyes adatok - teljes körű vagy egyes műveletekre kiterjedő - kezeléséhez;</w:t>
      </w:r>
    </w:p>
    <w:p w:rsidR="00E720A3" w:rsidRPr="00D8134D" w:rsidRDefault="00E720A3" w:rsidP="00BE3081">
      <w:pPr>
        <w:pStyle w:val="Listaszerbekezds"/>
        <w:numPr>
          <w:ilvl w:val="0"/>
          <w:numId w:val="16"/>
        </w:numPr>
        <w:tabs>
          <w:tab w:val="left" w:pos="284"/>
        </w:tabs>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harmadik személy: olyan természetes vagy jogi személy, illetve jogi személyiséggel nem rendelkező szervezet</w:t>
      </w:r>
      <w:r w:rsidR="004B17AA" w:rsidRPr="00D8134D">
        <w:rPr>
          <w:rFonts w:ascii="Times New Roman" w:eastAsia="Calibri" w:hAnsi="Times New Roman" w:cs="Times New Roman"/>
          <w:sz w:val="22"/>
          <w:szCs w:val="22"/>
        </w:rPr>
        <w:t>,</w:t>
      </w:r>
      <w:r w:rsidRPr="00D8134D">
        <w:rPr>
          <w:rFonts w:ascii="Times New Roman" w:eastAsia="Calibri" w:hAnsi="Times New Roman" w:cs="Times New Roman"/>
          <w:sz w:val="22"/>
          <w:szCs w:val="22"/>
        </w:rPr>
        <w:t xml:space="preserve"> aki vagy amely nem azonos az érintettel, az adatkezelővel vagy az adatfeldolgozóval;</w:t>
      </w:r>
    </w:p>
    <w:p w:rsidR="00E720A3" w:rsidRPr="00D8134D" w:rsidRDefault="00E720A3" w:rsidP="00BE3081">
      <w:pPr>
        <w:pStyle w:val="Listaszerbekezds"/>
        <w:numPr>
          <w:ilvl w:val="0"/>
          <w:numId w:val="16"/>
        </w:numPr>
        <w:tabs>
          <w:tab w:val="left" w:pos="284"/>
        </w:tabs>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közérdekű adat: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rsidR="00E720A3" w:rsidRPr="00D8134D" w:rsidRDefault="00E720A3" w:rsidP="00BE3081">
      <w:pPr>
        <w:pStyle w:val="Listaszerbekezds"/>
        <w:numPr>
          <w:ilvl w:val="0"/>
          <w:numId w:val="16"/>
        </w:numPr>
        <w:tabs>
          <w:tab w:val="left" w:pos="284"/>
        </w:tabs>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különleges adat:</w:t>
      </w:r>
    </w:p>
    <w:p w:rsidR="00E720A3" w:rsidRPr="00D8134D" w:rsidRDefault="0039457E" w:rsidP="0039457E">
      <w:pPr>
        <w:pStyle w:val="Listaszerbekezds"/>
        <w:tabs>
          <w:tab w:val="left" w:pos="284"/>
        </w:tabs>
        <w:spacing w:line="276" w:lineRule="auto"/>
        <w:ind w:left="426"/>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lastRenderedPageBreak/>
        <w:t>l</w:t>
      </w:r>
      <w:r w:rsidR="00E720A3" w:rsidRPr="00D8134D">
        <w:rPr>
          <w:rFonts w:ascii="Times New Roman" w:eastAsia="Calibri" w:hAnsi="Times New Roman" w:cs="Times New Roman"/>
          <w:sz w:val="22"/>
          <w:szCs w:val="22"/>
        </w:rPr>
        <w:t>a) a faji eredetre, a nemzeti és etnikai kisebbséghez tartozásra, a politikai véleményre vagy pártállásra, a vallásos vagy más világnézeti meggyőződésre, az érdekképviseleti szervezeti tagságra, a szexuális életre vonatkozó személyes adat,</w:t>
      </w:r>
    </w:p>
    <w:p w:rsidR="00E720A3" w:rsidRPr="00D8134D" w:rsidRDefault="0039457E" w:rsidP="0039457E">
      <w:pPr>
        <w:pStyle w:val="Listaszerbekezds"/>
        <w:tabs>
          <w:tab w:val="left" w:pos="284"/>
        </w:tabs>
        <w:spacing w:line="276" w:lineRule="auto"/>
        <w:ind w:left="426"/>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l</w:t>
      </w:r>
      <w:r w:rsidR="00E720A3" w:rsidRPr="00D8134D">
        <w:rPr>
          <w:rFonts w:ascii="Times New Roman" w:eastAsia="Calibri" w:hAnsi="Times New Roman" w:cs="Times New Roman"/>
          <w:sz w:val="22"/>
          <w:szCs w:val="22"/>
        </w:rPr>
        <w:t>b) az egészségi állapotra, a kóros szenvedélyre vonatkozó személyes adat, valamint a bűnügyi személyes adat;</w:t>
      </w:r>
    </w:p>
    <w:p w:rsidR="00E720A3" w:rsidRPr="00D8134D" w:rsidRDefault="00E720A3" w:rsidP="00BE3081">
      <w:pPr>
        <w:pStyle w:val="Listaszerbekezds"/>
        <w:numPr>
          <w:ilvl w:val="0"/>
          <w:numId w:val="16"/>
        </w:numPr>
        <w:tabs>
          <w:tab w:val="left" w:pos="284"/>
        </w:tabs>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nyilvánosságra hozatal: az adatot bárki számára történő hozzáférhetővé tétele;</w:t>
      </w:r>
    </w:p>
    <w:p w:rsidR="00E720A3" w:rsidRPr="00D8134D" w:rsidRDefault="00E720A3" w:rsidP="00BE3081">
      <w:pPr>
        <w:pStyle w:val="Listaszerbekezds"/>
        <w:numPr>
          <w:ilvl w:val="0"/>
          <w:numId w:val="16"/>
        </w:numPr>
        <w:tabs>
          <w:tab w:val="left" w:pos="284"/>
        </w:tabs>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személyes adat: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E720A3" w:rsidRPr="00D8134D" w:rsidRDefault="00E720A3" w:rsidP="00E720A3">
      <w:pPr>
        <w:spacing w:line="276" w:lineRule="auto"/>
        <w:jc w:val="both"/>
        <w:rPr>
          <w:rFonts w:ascii="Times New Roman" w:eastAsia="Calibri" w:hAnsi="Times New Roman" w:cs="Times New Roman"/>
          <w:sz w:val="22"/>
          <w:szCs w:val="22"/>
        </w:rPr>
      </w:pPr>
    </w:p>
    <w:p w:rsidR="00E720A3" w:rsidRPr="00D8134D" w:rsidRDefault="00E720A3" w:rsidP="00BE3081">
      <w:pPr>
        <w:pStyle w:val="Listaszerbekezds"/>
        <w:numPr>
          <w:ilvl w:val="0"/>
          <w:numId w:val="3"/>
        </w:numPr>
        <w:spacing w:line="276" w:lineRule="auto"/>
        <w:jc w:val="center"/>
        <w:rPr>
          <w:rFonts w:ascii="Times New Roman" w:eastAsia="Calibri" w:hAnsi="Times New Roman" w:cs="Times New Roman"/>
          <w:b/>
          <w:sz w:val="22"/>
          <w:szCs w:val="22"/>
        </w:rPr>
      </w:pPr>
      <w:r w:rsidRPr="00D8134D">
        <w:rPr>
          <w:rFonts w:ascii="Times New Roman" w:eastAsia="Calibri" w:hAnsi="Times New Roman" w:cs="Times New Roman"/>
          <w:b/>
          <w:sz w:val="22"/>
          <w:szCs w:val="22"/>
        </w:rPr>
        <w:t>Az adatkezelő</w:t>
      </w:r>
      <w:r w:rsidR="001C6F30" w:rsidRPr="00D8134D">
        <w:rPr>
          <w:rFonts w:ascii="Times New Roman" w:eastAsia="Calibri" w:hAnsi="Times New Roman" w:cs="Times New Roman"/>
          <w:b/>
          <w:sz w:val="22"/>
          <w:szCs w:val="22"/>
        </w:rPr>
        <w:t>, közös adatkezelők</w:t>
      </w:r>
    </w:p>
    <w:p w:rsidR="00E720A3" w:rsidRPr="00D8134D" w:rsidRDefault="00E720A3" w:rsidP="00E720A3">
      <w:pPr>
        <w:spacing w:line="276" w:lineRule="auto"/>
        <w:jc w:val="both"/>
        <w:rPr>
          <w:rFonts w:ascii="Times New Roman" w:eastAsia="Calibri" w:hAnsi="Times New Roman" w:cs="Times New Roman"/>
          <w:b/>
          <w:sz w:val="22"/>
          <w:szCs w:val="22"/>
        </w:rPr>
      </w:pPr>
    </w:p>
    <w:p w:rsidR="001C6F30" w:rsidRPr="00D8134D" w:rsidRDefault="00E720A3" w:rsidP="00BE3081">
      <w:pPr>
        <w:pStyle w:val="Listaszerbekezds"/>
        <w:numPr>
          <w:ilvl w:val="0"/>
          <w:numId w:val="8"/>
        </w:numPr>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w:t>
      </w:r>
      <w:r w:rsidR="00073214">
        <w:rPr>
          <w:rFonts w:ascii="Times New Roman" w:eastAsia="Calibri" w:hAnsi="Times New Roman" w:cs="Times New Roman"/>
          <w:sz w:val="22"/>
          <w:szCs w:val="22"/>
        </w:rPr>
        <w:t>z Egyesül</w:t>
      </w:r>
      <w:r w:rsidRPr="00D8134D">
        <w:rPr>
          <w:rFonts w:ascii="Times New Roman" w:eastAsia="Calibri" w:hAnsi="Times New Roman" w:cs="Times New Roman"/>
          <w:sz w:val="22"/>
          <w:szCs w:val="22"/>
        </w:rPr>
        <w:t>, mint Adatkezelő elérhetőségei:</w:t>
      </w:r>
    </w:p>
    <w:p w:rsidR="001C6F30" w:rsidRPr="00D8134D" w:rsidRDefault="001C6F30" w:rsidP="00BE3081">
      <w:pPr>
        <w:pStyle w:val="Listaszerbekezds"/>
        <w:numPr>
          <w:ilvl w:val="0"/>
          <w:numId w:val="9"/>
        </w:numPr>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s</w:t>
      </w:r>
      <w:r w:rsidR="00073214">
        <w:rPr>
          <w:rFonts w:ascii="Times New Roman" w:eastAsia="Calibri" w:hAnsi="Times New Roman" w:cs="Times New Roman"/>
          <w:sz w:val="22"/>
          <w:szCs w:val="22"/>
        </w:rPr>
        <w:t>zékhelye: H-</w:t>
      </w:r>
    </w:p>
    <w:p w:rsidR="001C6F30" w:rsidRPr="00D8134D" w:rsidRDefault="00E720A3" w:rsidP="00BE3081">
      <w:pPr>
        <w:pStyle w:val="Listaszerbekezds"/>
        <w:numPr>
          <w:ilvl w:val="0"/>
          <w:numId w:val="9"/>
        </w:numPr>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Telefon:</w:t>
      </w:r>
      <w:r w:rsidR="00656136" w:rsidRPr="00D8134D">
        <w:rPr>
          <w:rFonts w:ascii="Times New Roman" w:eastAsia="Calibri" w:hAnsi="Times New Roman" w:cs="Times New Roman"/>
          <w:sz w:val="22"/>
          <w:szCs w:val="22"/>
        </w:rPr>
        <w:t>+</w:t>
      </w:r>
      <w:r w:rsidR="00073214">
        <w:rPr>
          <w:rFonts w:ascii="Times New Roman" w:eastAsia="Calibri" w:hAnsi="Times New Roman" w:cs="Times New Roman"/>
          <w:sz w:val="22"/>
          <w:szCs w:val="22"/>
        </w:rPr>
        <w:t>36</w:t>
      </w:r>
    </w:p>
    <w:p w:rsidR="001C6F30" w:rsidRPr="00D8134D" w:rsidRDefault="00E720A3" w:rsidP="00BE3081">
      <w:pPr>
        <w:pStyle w:val="Listaszerbekezds"/>
        <w:numPr>
          <w:ilvl w:val="0"/>
          <w:numId w:val="9"/>
        </w:numPr>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 xml:space="preserve">E-mail:  </w:t>
      </w:r>
    </w:p>
    <w:p w:rsidR="00E720A3" w:rsidRPr="00D8134D" w:rsidRDefault="00E720A3" w:rsidP="00BE3081">
      <w:pPr>
        <w:pStyle w:val="Listaszerbekezds"/>
        <w:numPr>
          <w:ilvl w:val="0"/>
          <w:numId w:val="9"/>
        </w:numPr>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honlap: </w:t>
      </w:r>
    </w:p>
    <w:p w:rsidR="0040390C" w:rsidRPr="00D8134D" w:rsidRDefault="00C44797" w:rsidP="00BE3081">
      <w:pPr>
        <w:pStyle w:val="Listaszerbekezds"/>
        <w:numPr>
          <w:ilvl w:val="0"/>
          <w:numId w:val="8"/>
        </w:numPr>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 xml:space="preserve">A </w:t>
      </w:r>
      <w:r w:rsidR="0040390C" w:rsidRPr="00D8134D">
        <w:rPr>
          <w:rFonts w:ascii="Times New Roman" w:eastAsia="Calibri" w:hAnsi="Times New Roman" w:cs="Times New Roman"/>
          <w:sz w:val="22"/>
          <w:szCs w:val="22"/>
        </w:rPr>
        <w:t>személyes adatokhoz kizárólag a</w:t>
      </w:r>
      <w:r w:rsidR="00073214">
        <w:rPr>
          <w:rFonts w:ascii="Times New Roman" w:eastAsia="Calibri" w:hAnsi="Times New Roman" w:cs="Times New Roman"/>
          <w:sz w:val="22"/>
          <w:szCs w:val="22"/>
        </w:rPr>
        <w:t>z</w:t>
      </w:r>
      <w:r w:rsidR="00EA5240">
        <w:rPr>
          <w:rFonts w:ascii="Times New Roman" w:eastAsia="Calibri" w:hAnsi="Times New Roman" w:cs="Times New Roman"/>
          <w:sz w:val="22"/>
          <w:szCs w:val="22"/>
        </w:rPr>
        <w:t xml:space="preserve"> </w:t>
      </w:r>
      <w:r w:rsidR="00073214">
        <w:rPr>
          <w:rFonts w:ascii="Times New Roman" w:eastAsia="Calibri" w:hAnsi="Times New Roman" w:cs="Times New Roman"/>
          <w:sz w:val="22"/>
          <w:szCs w:val="22"/>
        </w:rPr>
        <w:t>Egyesület</w:t>
      </w:r>
      <w:r w:rsidR="0040390C" w:rsidRPr="00D8134D">
        <w:rPr>
          <w:rFonts w:ascii="Times New Roman" w:eastAsia="Calibri" w:hAnsi="Times New Roman" w:cs="Times New Roman"/>
          <w:sz w:val="22"/>
          <w:szCs w:val="22"/>
        </w:rPr>
        <w:t xml:space="preserve"> adott feladat végrehajtására kijelölt munkatársai férhetnek hozzá. Az adatkezelő személyek az adatokat megismerhetik, kezelhetik, rendszerezhetik, következtetéseket vonhatnak le belőlük.</w:t>
      </w:r>
    </w:p>
    <w:p w:rsidR="0040390C" w:rsidRPr="00D8134D" w:rsidRDefault="0040390C" w:rsidP="0040390C">
      <w:pPr>
        <w:spacing w:line="276" w:lineRule="auto"/>
        <w:ind w:left="360"/>
        <w:rPr>
          <w:rFonts w:ascii="Times New Roman" w:eastAsia="Calibri" w:hAnsi="Times New Roman" w:cs="Times New Roman"/>
          <w:b/>
          <w:bCs/>
          <w:sz w:val="22"/>
          <w:szCs w:val="22"/>
        </w:rPr>
      </w:pPr>
    </w:p>
    <w:p w:rsidR="00E720A3" w:rsidRPr="00D8134D" w:rsidRDefault="00E720A3" w:rsidP="00BE3081">
      <w:pPr>
        <w:pStyle w:val="Listaszerbekezds"/>
        <w:numPr>
          <w:ilvl w:val="0"/>
          <w:numId w:val="3"/>
        </w:numPr>
        <w:spacing w:line="276" w:lineRule="auto"/>
        <w:jc w:val="center"/>
        <w:rPr>
          <w:rFonts w:ascii="Times New Roman" w:eastAsia="Calibri" w:hAnsi="Times New Roman" w:cs="Times New Roman"/>
          <w:b/>
          <w:bCs/>
          <w:sz w:val="22"/>
          <w:szCs w:val="22"/>
        </w:rPr>
      </w:pPr>
      <w:r w:rsidRPr="00D8134D">
        <w:rPr>
          <w:rFonts w:ascii="Times New Roman" w:eastAsia="Calibri" w:hAnsi="Times New Roman" w:cs="Times New Roman"/>
          <w:b/>
          <w:bCs/>
          <w:sz w:val="22"/>
          <w:szCs w:val="22"/>
        </w:rPr>
        <w:t>Az adatkezelés jogalapja</w:t>
      </w:r>
    </w:p>
    <w:p w:rsidR="005E711E" w:rsidRPr="00D8134D" w:rsidRDefault="005E711E" w:rsidP="005E711E">
      <w:pPr>
        <w:spacing w:line="276" w:lineRule="auto"/>
        <w:jc w:val="both"/>
        <w:rPr>
          <w:rFonts w:ascii="Times New Roman" w:eastAsia="Calibri" w:hAnsi="Times New Roman" w:cs="Times New Roman"/>
          <w:sz w:val="22"/>
          <w:szCs w:val="22"/>
        </w:rPr>
      </w:pPr>
    </w:p>
    <w:p w:rsidR="005E711E" w:rsidRDefault="005E711E" w:rsidP="00BE3081">
      <w:pPr>
        <w:pStyle w:val="Listaszerbekezds"/>
        <w:numPr>
          <w:ilvl w:val="0"/>
          <w:numId w:val="10"/>
        </w:numPr>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 xml:space="preserve">A </w:t>
      </w:r>
      <w:r w:rsidR="00A8440E">
        <w:rPr>
          <w:rFonts w:ascii="Times New Roman" w:eastAsia="Calibri" w:hAnsi="Times New Roman" w:cs="Times New Roman"/>
          <w:sz w:val="22"/>
          <w:szCs w:val="22"/>
        </w:rPr>
        <w:t>Egyesül</w:t>
      </w:r>
      <w:r w:rsidRPr="00D8134D">
        <w:rPr>
          <w:rFonts w:ascii="Times New Roman" w:eastAsia="Calibri" w:hAnsi="Times New Roman" w:cs="Times New Roman"/>
          <w:sz w:val="22"/>
          <w:szCs w:val="22"/>
        </w:rPr>
        <w:t xml:space="preserve"> által végzett adatkezelési tevékenység az egyes jogszabályi kötelezettség teljesítésén, az adatkezelő, valamint tag</w:t>
      </w:r>
      <w:r w:rsidR="00A8440E">
        <w:rPr>
          <w:rFonts w:ascii="Times New Roman" w:eastAsia="Calibri" w:hAnsi="Times New Roman" w:cs="Times New Roman"/>
          <w:sz w:val="22"/>
          <w:szCs w:val="22"/>
        </w:rPr>
        <w:t>egyesületi</w:t>
      </w:r>
      <w:r w:rsidRPr="00D8134D">
        <w:rPr>
          <w:rFonts w:ascii="Times New Roman" w:eastAsia="Calibri" w:hAnsi="Times New Roman" w:cs="Times New Roman"/>
          <w:sz w:val="22"/>
          <w:szCs w:val="22"/>
        </w:rPr>
        <w:t xml:space="preserve"> érdekvédelmi, érdekképviseleti tevékenységének érvényesítésén, illetve az érintett önkéntes hozzájárulásán alapul, mely összhangban </w:t>
      </w:r>
      <w:r w:rsidR="00375B6A" w:rsidRPr="00D8134D">
        <w:rPr>
          <w:rFonts w:ascii="Times New Roman" w:eastAsia="Calibri" w:hAnsi="Times New Roman" w:cs="Times New Roman"/>
          <w:sz w:val="22"/>
          <w:szCs w:val="22"/>
        </w:rPr>
        <w:t xml:space="preserve">áll </w:t>
      </w:r>
      <w:r w:rsidRPr="00D8134D">
        <w:rPr>
          <w:rFonts w:ascii="Times New Roman" w:eastAsia="Calibri" w:hAnsi="Times New Roman" w:cs="Times New Roman"/>
          <w:sz w:val="22"/>
          <w:szCs w:val="22"/>
        </w:rPr>
        <w:t>az Európai Parlament és a Tanács 2016/679. rendeletével</w:t>
      </w:r>
      <w:r w:rsidR="00AA4CBC" w:rsidRPr="00D8134D">
        <w:rPr>
          <w:rFonts w:ascii="Times New Roman" w:eastAsia="Calibri" w:hAnsi="Times New Roman" w:cs="Times New Roman"/>
          <w:sz w:val="22"/>
          <w:szCs w:val="22"/>
        </w:rPr>
        <w:t xml:space="preserve"> (a továbbiakban: </w:t>
      </w:r>
      <w:r w:rsidR="00F5650D" w:rsidRPr="00D8134D">
        <w:rPr>
          <w:rFonts w:ascii="Times New Roman" w:eastAsia="Calibri" w:hAnsi="Times New Roman" w:cs="Times New Roman"/>
          <w:sz w:val="22"/>
          <w:szCs w:val="22"/>
        </w:rPr>
        <w:t>GDPR</w:t>
      </w:r>
      <w:r w:rsidR="00AA4CBC" w:rsidRPr="00D8134D">
        <w:rPr>
          <w:rFonts w:ascii="Times New Roman" w:eastAsia="Calibri" w:hAnsi="Times New Roman" w:cs="Times New Roman"/>
          <w:sz w:val="22"/>
          <w:szCs w:val="22"/>
        </w:rPr>
        <w:t>)</w:t>
      </w:r>
      <w:r w:rsidRPr="00D8134D">
        <w:rPr>
          <w:rFonts w:ascii="Times New Roman" w:eastAsia="Calibri" w:hAnsi="Times New Roman" w:cs="Times New Roman"/>
          <w:sz w:val="22"/>
          <w:szCs w:val="22"/>
        </w:rPr>
        <w:t>, valamint az információs önrendelkezési jogról és az információszabadságról szóló 2011. évi CXII. törvénnyel (a továbbiakban: „Infotörvény”).</w:t>
      </w:r>
    </w:p>
    <w:p w:rsidR="00A8440E" w:rsidRPr="00D8134D" w:rsidRDefault="00A8440E" w:rsidP="00BE3081">
      <w:pPr>
        <w:pStyle w:val="Listaszerbekezds"/>
        <w:numPr>
          <w:ilvl w:val="0"/>
          <w:numId w:val="10"/>
        </w:numPr>
        <w:spacing w:line="276" w:lineRule="auto"/>
        <w:ind w:left="0" w:firstLine="0"/>
        <w:jc w:val="both"/>
        <w:rPr>
          <w:rFonts w:ascii="Times New Roman" w:eastAsia="Calibri" w:hAnsi="Times New Roman" w:cs="Times New Roman"/>
          <w:sz w:val="22"/>
          <w:szCs w:val="22"/>
        </w:rPr>
      </w:pPr>
    </w:p>
    <w:p w:rsidR="00846E98" w:rsidRPr="00D8134D" w:rsidRDefault="00846E98" w:rsidP="00BE3081">
      <w:pPr>
        <w:pStyle w:val="Listaszerbekezds"/>
        <w:numPr>
          <w:ilvl w:val="0"/>
          <w:numId w:val="3"/>
        </w:numPr>
        <w:jc w:val="center"/>
        <w:rPr>
          <w:rFonts w:ascii="Times New Roman" w:hAnsi="Times New Roman" w:cs="Times New Roman"/>
          <w:b/>
          <w:sz w:val="22"/>
          <w:szCs w:val="22"/>
        </w:rPr>
      </w:pPr>
      <w:r w:rsidRPr="00D8134D">
        <w:rPr>
          <w:rFonts w:ascii="Times New Roman" w:hAnsi="Times New Roman" w:cs="Times New Roman"/>
          <w:b/>
          <w:sz w:val="22"/>
          <w:szCs w:val="22"/>
        </w:rPr>
        <w:t>A hozzájárulás feltételei</w:t>
      </w:r>
    </w:p>
    <w:p w:rsidR="00846E98" w:rsidRPr="00D8134D" w:rsidRDefault="00846E98" w:rsidP="00B3043B">
      <w:pPr>
        <w:pStyle w:val="Listaszerbekezds"/>
        <w:ind w:left="0"/>
        <w:rPr>
          <w:rFonts w:ascii="Times New Roman" w:hAnsi="Times New Roman" w:cs="Times New Roman"/>
          <w:b/>
          <w:sz w:val="22"/>
          <w:szCs w:val="22"/>
        </w:rPr>
      </w:pPr>
    </w:p>
    <w:p w:rsidR="00846E98" w:rsidRPr="00D8134D" w:rsidRDefault="00846E98" w:rsidP="00BE3081">
      <w:pPr>
        <w:pStyle w:val="Listaszerbekezds"/>
        <w:numPr>
          <w:ilvl w:val="0"/>
          <w:numId w:val="5"/>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 xml:space="preserve">Ha az adatkezelés hozzájáruláson alapul, az adatkezelőnek képesnek kell lennie annak igazolására, hogy az érintett személyes adatainak kezeléséhez hozzájárult. </w:t>
      </w:r>
    </w:p>
    <w:p w:rsidR="00B3043B" w:rsidRPr="00D8134D" w:rsidRDefault="00846E98" w:rsidP="00BE3081">
      <w:pPr>
        <w:pStyle w:val="Listaszerbekezds"/>
        <w:numPr>
          <w:ilvl w:val="0"/>
          <w:numId w:val="5"/>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Az érintett hozzájárulását önkéntesen és írásbeli nyilatkozat keretében adja meg</w:t>
      </w:r>
      <w:r w:rsidR="00B3043B" w:rsidRPr="00D8134D">
        <w:rPr>
          <w:rFonts w:ascii="Times New Roman" w:hAnsi="Times New Roman" w:cs="Times New Roman"/>
          <w:sz w:val="22"/>
          <w:szCs w:val="22"/>
        </w:rPr>
        <w:t xml:space="preserve">, melyet </w:t>
      </w:r>
      <w:r w:rsidRPr="00D8134D">
        <w:rPr>
          <w:rFonts w:ascii="Times New Roman" w:hAnsi="Times New Roman" w:cs="Times New Roman"/>
          <w:sz w:val="22"/>
          <w:szCs w:val="22"/>
        </w:rPr>
        <w:t>érthetően és könnyen hozzáférhető formában, világos és egyszerű</w:t>
      </w:r>
      <w:r w:rsidR="00B3043B" w:rsidRPr="00D8134D">
        <w:rPr>
          <w:rFonts w:ascii="Times New Roman" w:hAnsi="Times New Roman" w:cs="Times New Roman"/>
          <w:sz w:val="22"/>
          <w:szCs w:val="22"/>
        </w:rPr>
        <w:t xml:space="preserve"> nyelvezettel kell elkészíteni.</w:t>
      </w:r>
    </w:p>
    <w:p w:rsidR="00B3043B" w:rsidRPr="00D8134D" w:rsidRDefault="00846E98" w:rsidP="00BE3081">
      <w:pPr>
        <w:pStyle w:val="Listaszerbekezds"/>
        <w:numPr>
          <w:ilvl w:val="0"/>
          <w:numId w:val="5"/>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Amennyiben a hozzájárulás több más ügyre is vonatkozik, az egyes hozzájárulásokat egyértelműen meg kell különböztetni egymástól.</w:t>
      </w:r>
    </w:p>
    <w:p w:rsidR="00846E98" w:rsidRPr="00D8134D" w:rsidRDefault="00846E98" w:rsidP="00BE3081">
      <w:pPr>
        <w:pStyle w:val="Listaszerbekezds"/>
        <w:numPr>
          <w:ilvl w:val="0"/>
          <w:numId w:val="5"/>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 xml:space="preserve">Tájékoztatni kell az érintettet, hogy hozzájárulását bármikor visszavonja. A hozzájárulás visszavonása nem érinti a hozzájáruláson alapuló, a visszavonás előtti adatkezelés jogszerűségét. A hozzájárulás megadása előtt az érintettet erről tájékoztatni kell.A hozzájárulás visszavonását ugyanolyan egyszerű módon kell lehetővé tenni, mint annak megadását. </w:t>
      </w:r>
    </w:p>
    <w:p w:rsidR="00846E98" w:rsidRPr="00D8134D" w:rsidRDefault="00846E98" w:rsidP="00846E98">
      <w:pPr>
        <w:jc w:val="both"/>
        <w:rPr>
          <w:rFonts w:ascii="Times New Roman" w:hAnsi="Times New Roman" w:cs="Times New Roman"/>
          <w:sz w:val="22"/>
          <w:szCs w:val="22"/>
        </w:rPr>
      </w:pPr>
    </w:p>
    <w:p w:rsidR="005E711E" w:rsidRPr="00D8134D" w:rsidRDefault="005E711E" w:rsidP="00BE3081">
      <w:pPr>
        <w:pStyle w:val="Listaszerbekezds"/>
        <w:numPr>
          <w:ilvl w:val="0"/>
          <w:numId w:val="3"/>
        </w:numPr>
        <w:spacing w:line="276" w:lineRule="auto"/>
        <w:jc w:val="center"/>
        <w:rPr>
          <w:rFonts w:ascii="Times New Roman" w:eastAsia="Calibri" w:hAnsi="Times New Roman" w:cs="Times New Roman"/>
          <w:b/>
          <w:bCs/>
          <w:sz w:val="22"/>
          <w:szCs w:val="22"/>
        </w:rPr>
      </w:pPr>
      <w:r w:rsidRPr="00D8134D">
        <w:rPr>
          <w:rFonts w:ascii="Times New Roman" w:eastAsia="Calibri" w:hAnsi="Times New Roman" w:cs="Times New Roman"/>
          <w:b/>
          <w:sz w:val="22"/>
          <w:szCs w:val="22"/>
        </w:rPr>
        <w:t>Az adatkezelő által kezelt személyes adatok köre, az adatkezelések céljai, és az adatkezelések időtartama</w:t>
      </w:r>
    </w:p>
    <w:p w:rsidR="00E720A3" w:rsidRPr="00D8134D" w:rsidRDefault="00E720A3" w:rsidP="00E720A3">
      <w:pPr>
        <w:spacing w:line="276" w:lineRule="auto"/>
        <w:jc w:val="both"/>
        <w:rPr>
          <w:rFonts w:ascii="Times New Roman" w:eastAsia="Calibri" w:hAnsi="Times New Roman" w:cs="Times New Roman"/>
          <w:b/>
          <w:bCs/>
          <w:sz w:val="22"/>
          <w:szCs w:val="22"/>
        </w:rPr>
      </w:pPr>
    </w:p>
    <w:p w:rsidR="005E711E" w:rsidRPr="00D8134D" w:rsidRDefault="00E720A3" w:rsidP="00BE3081">
      <w:pPr>
        <w:pStyle w:val="Listaszerbekezds"/>
        <w:numPr>
          <w:ilvl w:val="0"/>
          <w:numId w:val="4"/>
        </w:numPr>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 xml:space="preserve">A </w:t>
      </w:r>
      <w:r w:rsidR="00A8440E">
        <w:rPr>
          <w:rFonts w:ascii="Times New Roman" w:eastAsia="Calibri" w:hAnsi="Times New Roman" w:cs="Times New Roman"/>
          <w:sz w:val="22"/>
          <w:szCs w:val="22"/>
        </w:rPr>
        <w:t>Egyesület</w:t>
      </w:r>
      <w:r w:rsidRPr="00D8134D">
        <w:rPr>
          <w:rFonts w:ascii="Times New Roman" w:eastAsia="Calibri" w:hAnsi="Times New Roman" w:cs="Times New Roman"/>
          <w:sz w:val="22"/>
          <w:szCs w:val="22"/>
        </w:rPr>
        <w:t xml:space="preserve"> tevékenységeivel összefüggésben a személyes adatok köre a különböző célokhoz kapcsolódóan eltérő lehet. A felsorolt személyes adatok kezelése minden esetben a hozzájuk rendelt célok megvalósulásához elengedhetetlenül szükséges mértékben és ideig, kizárólag az érintett hozzájárulása alapján történik az Infotörvény 4. § (2) bekezdésével összhangban.</w:t>
      </w:r>
    </w:p>
    <w:p w:rsidR="005E711E" w:rsidRPr="00D8134D" w:rsidRDefault="00BA3DA4" w:rsidP="00BE3081">
      <w:pPr>
        <w:pStyle w:val="Listaszerbekezds"/>
        <w:numPr>
          <w:ilvl w:val="0"/>
          <w:numId w:val="4"/>
        </w:numPr>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lastRenderedPageBreak/>
        <w:t>Az adatkezelés célját az adatkezelés jogalapjára történő hivatkozással kell meghatározni, mely lehet uniós jog, vagy nemzeti jog.</w:t>
      </w:r>
    </w:p>
    <w:p w:rsidR="00E720A3" w:rsidRPr="00D8134D" w:rsidRDefault="00E720A3" w:rsidP="00BE3081">
      <w:pPr>
        <w:pStyle w:val="Listaszerbekezds"/>
        <w:numPr>
          <w:ilvl w:val="0"/>
          <w:numId w:val="4"/>
        </w:numPr>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  </w:t>
      </w:r>
      <w:r w:rsidR="00A8440E">
        <w:rPr>
          <w:rFonts w:ascii="Times New Roman" w:eastAsia="Calibri" w:hAnsi="Times New Roman" w:cs="Times New Roman"/>
          <w:sz w:val="22"/>
          <w:szCs w:val="22"/>
        </w:rPr>
        <w:t>Egyesület</w:t>
      </w:r>
      <w:r w:rsidRPr="00D8134D">
        <w:rPr>
          <w:rFonts w:ascii="Times New Roman" w:eastAsia="Calibri" w:hAnsi="Times New Roman" w:cs="Times New Roman"/>
          <w:sz w:val="22"/>
          <w:szCs w:val="22"/>
        </w:rPr>
        <w:t xml:space="preserve"> a kezelt személyes adatokat a következő célok érdekében és ideig kezeli:</w:t>
      </w:r>
    </w:p>
    <w:p w:rsidR="000D400D" w:rsidRPr="00D8134D" w:rsidRDefault="000D400D" w:rsidP="000D400D">
      <w:pPr>
        <w:pStyle w:val="Listaszerbekezds"/>
        <w:spacing w:line="276" w:lineRule="auto"/>
        <w:ind w:left="0"/>
        <w:jc w:val="both"/>
        <w:rPr>
          <w:rFonts w:ascii="Times New Roman" w:eastAsia="Calibri" w:hAnsi="Times New Roman" w:cs="Times New Roman"/>
          <w:sz w:val="22"/>
          <w:szCs w:val="22"/>
        </w:rPr>
      </w:pPr>
    </w:p>
    <w:p w:rsidR="008A49DC" w:rsidRPr="00D8134D" w:rsidRDefault="008A49DC" w:rsidP="00BE3081">
      <w:pPr>
        <w:pStyle w:val="Listaszerbekezds"/>
        <w:numPr>
          <w:ilvl w:val="0"/>
          <w:numId w:val="19"/>
        </w:numPr>
        <w:tabs>
          <w:tab w:val="left" w:pos="284"/>
        </w:tabs>
        <w:spacing w:after="160" w:line="276" w:lineRule="auto"/>
        <w:ind w:left="0" w:firstLine="0"/>
        <w:jc w:val="both"/>
        <w:rPr>
          <w:rFonts w:ascii="Times New Roman" w:eastAsia="Calibri" w:hAnsi="Times New Roman" w:cs="Times New Roman"/>
          <w:b/>
          <w:sz w:val="22"/>
          <w:szCs w:val="22"/>
        </w:rPr>
      </w:pPr>
      <w:r w:rsidRPr="00D8134D">
        <w:rPr>
          <w:rFonts w:ascii="Times New Roman" w:eastAsia="Calibri" w:hAnsi="Times New Roman" w:cs="Times New Roman"/>
          <w:b/>
          <w:sz w:val="22"/>
          <w:szCs w:val="22"/>
        </w:rPr>
        <w:t>Tagnyilvántartás</w:t>
      </w:r>
    </w:p>
    <w:p w:rsidR="00392D02" w:rsidRPr="00D8134D" w:rsidRDefault="006A4E9D" w:rsidP="00392D02">
      <w:pPr>
        <w:pStyle w:val="Nincstrkz"/>
        <w:numPr>
          <w:ilvl w:val="0"/>
          <w:numId w:val="27"/>
        </w:numPr>
        <w:tabs>
          <w:tab w:val="left" w:pos="284"/>
        </w:tabs>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Az adatkezelés jogalapja</w:t>
      </w:r>
      <w:r w:rsidRPr="00D8134D">
        <w:rPr>
          <w:rFonts w:ascii="Times New Roman" w:hAnsi="Times New Roman" w:cs="Times New Roman"/>
          <w:sz w:val="22"/>
          <w:szCs w:val="22"/>
        </w:rPr>
        <w:t xml:space="preserve"> Magyarország Alaptörvényének VIII. cikke, valamint a Polgári Törvénykönyvről szóló 2014. évi IV. törvény (Ptk.) 3:63. § (1) bekezdése, mely szerint a</w:t>
      </w:r>
      <w:r w:rsidR="00A8440E">
        <w:rPr>
          <w:rFonts w:ascii="Times New Roman" w:hAnsi="Times New Roman" w:cs="Times New Roman"/>
          <w:sz w:val="22"/>
          <w:szCs w:val="22"/>
        </w:rPr>
        <w:t>zEgyesület</w:t>
      </w:r>
      <w:r w:rsidRPr="00D8134D">
        <w:rPr>
          <w:rFonts w:ascii="Times New Roman" w:hAnsi="Times New Roman" w:cs="Times New Roman"/>
          <w:sz w:val="22"/>
          <w:szCs w:val="22"/>
        </w:rPr>
        <w:t xml:space="preserve">nyilvántartott tagsággal rendelkező jogi személy. </w:t>
      </w:r>
    </w:p>
    <w:p w:rsidR="00392D02" w:rsidRPr="00D8134D" w:rsidRDefault="00392D02" w:rsidP="00392D02">
      <w:pPr>
        <w:pStyle w:val="Nincstrkz"/>
        <w:numPr>
          <w:ilvl w:val="0"/>
          <w:numId w:val="27"/>
        </w:numPr>
        <w:tabs>
          <w:tab w:val="left" w:pos="284"/>
        </w:tabs>
        <w:ind w:left="0" w:firstLine="0"/>
        <w:jc w:val="both"/>
        <w:rPr>
          <w:rFonts w:ascii="Times New Roman" w:eastAsia="Calibri" w:hAnsi="Times New Roman" w:cs="Times New Roman"/>
          <w:sz w:val="22"/>
          <w:szCs w:val="22"/>
        </w:rPr>
      </w:pPr>
      <w:r w:rsidRPr="00D8134D">
        <w:rPr>
          <w:rFonts w:ascii="Times New Roman" w:eastAsia="Times New Roman" w:hAnsi="Times New Roman" w:cs="Times New Roman"/>
          <w:sz w:val="22"/>
          <w:szCs w:val="22"/>
          <w:lang w:eastAsia="hu-HU"/>
        </w:rPr>
        <w:t>Az adatkezelés nem nevesített formában történő, összesített statisztikai célokat, valamint a MEOSZ és a tagszervezetei közötti belső pénzügyi- pályázati elszámolási célokat szolgál.</w:t>
      </w:r>
    </w:p>
    <w:p w:rsidR="00502FA4" w:rsidRPr="00D8134D" w:rsidRDefault="00502FA4" w:rsidP="00BE3081">
      <w:pPr>
        <w:pStyle w:val="Nincstrkz"/>
        <w:numPr>
          <w:ilvl w:val="0"/>
          <w:numId w:val="27"/>
        </w:numPr>
        <w:tabs>
          <w:tab w:val="left" w:pos="284"/>
        </w:tabs>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w:t>
      </w:r>
      <w:r w:rsidR="003344B8">
        <w:rPr>
          <w:rFonts w:ascii="Times New Roman" w:eastAsia="Calibri" w:hAnsi="Times New Roman" w:cs="Times New Roman"/>
          <w:sz w:val="22"/>
          <w:szCs w:val="22"/>
        </w:rPr>
        <w:t xml:space="preserve">z Egyesület </w:t>
      </w:r>
      <w:r w:rsidRPr="00D8134D">
        <w:rPr>
          <w:rFonts w:ascii="Times New Roman" w:eastAsia="Calibri" w:hAnsi="Times New Roman" w:cs="Times New Roman"/>
          <w:sz w:val="22"/>
          <w:szCs w:val="22"/>
        </w:rPr>
        <w:t>tagsági jogviszonyának megszűnéséig a jelszóval védett</w:t>
      </w:r>
      <w:r w:rsidR="003344B8">
        <w:rPr>
          <w:rFonts w:ascii="Times New Roman" w:eastAsia="Calibri" w:hAnsi="Times New Roman" w:cs="Times New Roman"/>
          <w:sz w:val="22"/>
          <w:szCs w:val="22"/>
        </w:rPr>
        <w:t xml:space="preserve">, a MEOSZ </w:t>
      </w:r>
      <w:r w:rsidRPr="00D8134D">
        <w:rPr>
          <w:rFonts w:ascii="Times New Roman" w:eastAsia="Calibri" w:hAnsi="Times New Roman" w:cs="Times New Roman"/>
          <w:sz w:val="22"/>
          <w:szCs w:val="22"/>
        </w:rPr>
        <w:t>egységes elektronikus tagnyilvántartó rendszerben (EETR)</w:t>
      </w:r>
      <w:r w:rsidR="00D4595C" w:rsidRPr="00D8134D">
        <w:rPr>
          <w:rFonts w:ascii="Times New Roman" w:eastAsia="Calibri" w:hAnsi="Times New Roman" w:cs="Times New Roman"/>
          <w:sz w:val="22"/>
          <w:szCs w:val="22"/>
        </w:rPr>
        <w:t xml:space="preserve"> tartja nyilván</w:t>
      </w:r>
      <w:r w:rsidR="003344B8">
        <w:rPr>
          <w:rFonts w:ascii="Times New Roman" w:eastAsia="Calibri" w:hAnsi="Times New Roman" w:cs="Times New Roman"/>
          <w:sz w:val="22"/>
          <w:szCs w:val="22"/>
        </w:rPr>
        <w:t xml:space="preserve"> a tagjait. </w:t>
      </w:r>
    </w:p>
    <w:p w:rsidR="00392D02" w:rsidRPr="00D8134D" w:rsidRDefault="00392D02" w:rsidP="00392D02">
      <w:pPr>
        <w:pStyle w:val="Nincstrkz"/>
        <w:numPr>
          <w:ilvl w:val="0"/>
          <w:numId w:val="27"/>
        </w:numPr>
        <w:tabs>
          <w:tab w:val="left" w:pos="284"/>
        </w:tabs>
        <w:ind w:left="0" w:firstLine="0"/>
        <w:jc w:val="both"/>
        <w:rPr>
          <w:rFonts w:ascii="Times New Roman" w:eastAsia="Calibri" w:hAnsi="Times New Roman" w:cs="Times New Roman"/>
          <w:sz w:val="22"/>
          <w:szCs w:val="22"/>
        </w:rPr>
      </w:pPr>
      <w:r w:rsidRPr="00D8134D">
        <w:rPr>
          <w:rFonts w:ascii="Times New Roman" w:eastAsia="Times New Roman" w:hAnsi="Times New Roman" w:cs="Times New Roman"/>
          <w:sz w:val="22"/>
          <w:szCs w:val="22"/>
          <w:lang w:eastAsia="hu-HU"/>
        </w:rPr>
        <w:t xml:space="preserve">Az EETR egy olyan részben automatizált, elektronikusan működő, informatikai nyilvántartási rendszer, amelynek tartalmát a MEOSZ Szövetség tagszervezeteiben tagsági jogviszonyt létesítő, tagsági jogviszonyban álló természetes személy tagjainak meghatározott adatai adják. </w:t>
      </w:r>
    </w:p>
    <w:p w:rsidR="00EE684F" w:rsidRPr="00D8134D" w:rsidRDefault="00E720A3" w:rsidP="00BE3081">
      <w:pPr>
        <w:pStyle w:val="Nincstrkz"/>
        <w:numPr>
          <w:ilvl w:val="0"/>
          <w:numId w:val="27"/>
        </w:numPr>
        <w:tabs>
          <w:tab w:val="left" w:pos="284"/>
        </w:tabs>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 xml:space="preserve">A MEOSZ </w:t>
      </w:r>
      <w:r w:rsidR="00EE684F" w:rsidRPr="00D8134D">
        <w:rPr>
          <w:rFonts w:ascii="Times New Roman" w:eastAsia="Calibri" w:hAnsi="Times New Roman" w:cs="Times New Roman"/>
          <w:sz w:val="22"/>
          <w:szCs w:val="22"/>
        </w:rPr>
        <w:t>tagszervezetei részére</w:t>
      </w:r>
      <w:r w:rsidR="00502FA4" w:rsidRPr="00D8134D">
        <w:rPr>
          <w:rFonts w:ascii="Times New Roman" w:eastAsia="Calibri" w:hAnsi="Times New Roman" w:cs="Times New Roman"/>
          <w:sz w:val="22"/>
          <w:szCs w:val="22"/>
        </w:rPr>
        <w:t xml:space="preserve"> tagnyilvántartása vezetése érdekében hozzáférést enged az </w:t>
      </w:r>
      <w:r w:rsidRPr="00D8134D">
        <w:rPr>
          <w:rFonts w:ascii="Times New Roman" w:eastAsia="Calibri" w:hAnsi="Times New Roman" w:cs="Times New Roman"/>
          <w:sz w:val="22"/>
          <w:szCs w:val="22"/>
        </w:rPr>
        <w:t>EETR</w:t>
      </w:r>
      <w:r w:rsidR="00502FA4" w:rsidRPr="00D8134D">
        <w:rPr>
          <w:rFonts w:ascii="Times New Roman" w:eastAsia="Calibri" w:hAnsi="Times New Roman" w:cs="Times New Roman"/>
          <w:sz w:val="22"/>
          <w:szCs w:val="22"/>
        </w:rPr>
        <w:t>-hez</w:t>
      </w:r>
      <w:r w:rsidR="00EE684F" w:rsidRPr="00D8134D">
        <w:rPr>
          <w:rFonts w:ascii="Times New Roman" w:eastAsia="Calibri" w:hAnsi="Times New Roman" w:cs="Times New Roman"/>
          <w:sz w:val="22"/>
          <w:szCs w:val="22"/>
        </w:rPr>
        <w:t>.</w:t>
      </w:r>
    </w:p>
    <w:p w:rsidR="00EE684F" w:rsidRPr="00D8134D" w:rsidRDefault="00EE684F" w:rsidP="00BE3081">
      <w:pPr>
        <w:pStyle w:val="Nincstrkz"/>
        <w:numPr>
          <w:ilvl w:val="0"/>
          <w:numId w:val="27"/>
        </w:numPr>
        <w:tabs>
          <w:tab w:val="left" w:pos="284"/>
        </w:tabs>
        <w:ind w:left="0" w:firstLine="0"/>
        <w:jc w:val="both"/>
        <w:rPr>
          <w:rFonts w:ascii="Times New Roman" w:hAnsi="Times New Roman" w:cs="Times New Roman"/>
          <w:sz w:val="22"/>
          <w:szCs w:val="22"/>
        </w:rPr>
      </w:pPr>
      <w:r w:rsidRPr="00D8134D">
        <w:rPr>
          <w:rFonts w:ascii="Times New Roman" w:hAnsi="Times New Roman" w:cs="Times New Roman"/>
          <w:sz w:val="22"/>
          <w:szCs w:val="22"/>
        </w:rPr>
        <w:t xml:space="preserve">Az EETR-be a </w:t>
      </w:r>
      <w:r w:rsidR="00F073B4">
        <w:rPr>
          <w:rFonts w:ascii="Times New Roman" w:hAnsi="Times New Roman" w:cs="Times New Roman"/>
          <w:sz w:val="22"/>
          <w:szCs w:val="22"/>
        </w:rPr>
        <w:t>Egyesület</w:t>
      </w:r>
      <w:r w:rsidRPr="00D8134D">
        <w:rPr>
          <w:rFonts w:ascii="Times New Roman" w:hAnsi="Times New Roman" w:cs="Times New Roman"/>
          <w:sz w:val="22"/>
          <w:szCs w:val="22"/>
        </w:rPr>
        <w:t xml:space="preserve"> feltölti</w:t>
      </w:r>
      <w:r w:rsidR="00502FA4" w:rsidRPr="00D8134D">
        <w:rPr>
          <w:rFonts w:ascii="Times New Roman" w:hAnsi="Times New Roman" w:cs="Times New Roman"/>
          <w:sz w:val="22"/>
          <w:szCs w:val="22"/>
        </w:rPr>
        <w:t>, illetve kezeli</w:t>
      </w:r>
      <w:r w:rsidRPr="00D8134D">
        <w:rPr>
          <w:rFonts w:ascii="Times New Roman" w:hAnsi="Times New Roman" w:cs="Times New Roman"/>
          <w:sz w:val="22"/>
          <w:szCs w:val="22"/>
        </w:rPr>
        <w:t xml:space="preserve"> a </w:t>
      </w:r>
      <w:r w:rsidR="00E720A3" w:rsidRPr="00D8134D">
        <w:rPr>
          <w:rFonts w:ascii="Times New Roman" w:hAnsi="Times New Roman" w:cs="Times New Roman"/>
          <w:sz w:val="22"/>
          <w:szCs w:val="22"/>
        </w:rPr>
        <w:t>tagja</w:t>
      </w:r>
      <w:r w:rsidRPr="00D8134D">
        <w:rPr>
          <w:rFonts w:ascii="Times New Roman" w:hAnsi="Times New Roman" w:cs="Times New Roman"/>
          <w:sz w:val="22"/>
          <w:szCs w:val="22"/>
        </w:rPr>
        <w:t xml:space="preserve"> által kitöltött </w:t>
      </w:r>
      <w:r w:rsidRPr="00D8134D">
        <w:rPr>
          <w:rFonts w:ascii="Times New Roman" w:hAnsi="Times New Roman" w:cs="Times New Roman"/>
          <w:bCs/>
          <w:iCs/>
          <w:sz w:val="22"/>
          <w:szCs w:val="22"/>
        </w:rPr>
        <w:t xml:space="preserve">egységes MEOSZ tagnyilvántartó kartont (belépési kérelem), mely az alábbi </w:t>
      </w:r>
      <w:r w:rsidRPr="00D8134D">
        <w:rPr>
          <w:rFonts w:ascii="Times New Roman" w:hAnsi="Times New Roman" w:cs="Times New Roman"/>
          <w:sz w:val="22"/>
          <w:szCs w:val="22"/>
        </w:rPr>
        <w:t>személyes adatokat tartalmazza:</w:t>
      </w:r>
    </w:p>
    <w:p w:rsidR="00256B73" w:rsidRPr="00D8134D" w:rsidRDefault="00256B73" w:rsidP="00BE3081">
      <w:pPr>
        <w:pStyle w:val="Nincstrkz"/>
        <w:numPr>
          <w:ilvl w:val="0"/>
          <w:numId w:val="29"/>
        </w:numPr>
        <w:jc w:val="both"/>
        <w:rPr>
          <w:rFonts w:ascii="Times New Roman" w:hAnsi="Times New Roman" w:cs="Times New Roman"/>
          <w:sz w:val="22"/>
          <w:szCs w:val="22"/>
        </w:rPr>
      </w:pPr>
      <w:r w:rsidRPr="00D8134D">
        <w:rPr>
          <w:rFonts w:ascii="Times New Roman" w:hAnsi="Times New Roman" w:cs="Times New Roman"/>
          <w:sz w:val="22"/>
          <w:szCs w:val="22"/>
        </w:rPr>
        <w:t>név,</w:t>
      </w:r>
    </w:p>
    <w:p w:rsidR="00256B73" w:rsidRPr="00D8134D" w:rsidRDefault="00256B73" w:rsidP="00BE3081">
      <w:pPr>
        <w:pStyle w:val="Nincstrkz"/>
        <w:numPr>
          <w:ilvl w:val="0"/>
          <w:numId w:val="29"/>
        </w:numPr>
        <w:jc w:val="both"/>
        <w:rPr>
          <w:rFonts w:ascii="Times New Roman" w:hAnsi="Times New Roman" w:cs="Times New Roman"/>
          <w:sz w:val="22"/>
          <w:szCs w:val="22"/>
        </w:rPr>
      </w:pPr>
      <w:r w:rsidRPr="00D8134D">
        <w:rPr>
          <w:rFonts w:ascii="Times New Roman" w:hAnsi="Times New Roman" w:cs="Times New Roman"/>
          <w:sz w:val="22"/>
          <w:szCs w:val="22"/>
        </w:rPr>
        <w:t xml:space="preserve">születési név, </w:t>
      </w:r>
    </w:p>
    <w:p w:rsidR="00256B73" w:rsidRPr="00D8134D" w:rsidRDefault="00256B73" w:rsidP="00BE3081">
      <w:pPr>
        <w:pStyle w:val="Nincstrkz"/>
        <w:numPr>
          <w:ilvl w:val="0"/>
          <w:numId w:val="29"/>
        </w:numPr>
        <w:jc w:val="both"/>
        <w:rPr>
          <w:rFonts w:ascii="Times New Roman" w:hAnsi="Times New Roman" w:cs="Times New Roman"/>
          <w:sz w:val="22"/>
          <w:szCs w:val="22"/>
        </w:rPr>
      </w:pPr>
      <w:r w:rsidRPr="00D8134D">
        <w:rPr>
          <w:rFonts w:ascii="Times New Roman" w:hAnsi="Times New Roman" w:cs="Times New Roman"/>
          <w:sz w:val="22"/>
          <w:szCs w:val="22"/>
        </w:rPr>
        <w:t>nem,</w:t>
      </w:r>
    </w:p>
    <w:p w:rsidR="00256B73" w:rsidRPr="00D8134D" w:rsidRDefault="00256B73" w:rsidP="00BE3081">
      <w:pPr>
        <w:pStyle w:val="Nincstrkz"/>
        <w:numPr>
          <w:ilvl w:val="0"/>
          <w:numId w:val="29"/>
        </w:numPr>
        <w:jc w:val="both"/>
        <w:rPr>
          <w:rFonts w:ascii="Times New Roman" w:hAnsi="Times New Roman" w:cs="Times New Roman"/>
          <w:sz w:val="22"/>
          <w:szCs w:val="22"/>
        </w:rPr>
      </w:pPr>
      <w:r w:rsidRPr="00D8134D">
        <w:rPr>
          <w:rFonts w:ascii="Times New Roman" w:hAnsi="Times New Roman" w:cs="Times New Roman"/>
          <w:sz w:val="22"/>
          <w:szCs w:val="22"/>
        </w:rPr>
        <w:t>születési hely,</w:t>
      </w:r>
    </w:p>
    <w:p w:rsidR="00256B73" w:rsidRPr="00D8134D" w:rsidRDefault="00256B73" w:rsidP="00BE3081">
      <w:pPr>
        <w:pStyle w:val="Nincstrkz"/>
        <w:numPr>
          <w:ilvl w:val="0"/>
          <w:numId w:val="29"/>
        </w:numPr>
        <w:jc w:val="both"/>
        <w:rPr>
          <w:rFonts w:ascii="Times New Roman" w:hAnsi="Times New Roman" w:cs="Times New Roman"/>
          <w:sz w:val="22"/>
          <w:szCs w:val="22"/>
        </w:rPr>
      </w:pPr>
      <w:r w:rsidRPr="00D8134D">
        <w:rPr>
          <w:rFonts w:ascii="Times New Roman" w:hAnsi="Times New Roman" w:cs="Times New Roman"/>
          <w:sz w:val="22"/>
          <w:szCs w:val="22"/>
        </w:rPr>
        <w:t xml:space="preserve">születési ideje, </w:t>
      </w:r>
    </w:p>
    <w:p w:rsidR="00256B73" w:rsidRPr="00D8134D" w:rsidRDefault="00256B73" w:rsidP="00BE3081">
      <w:pPr>
        <w:pStyle w:val="Nincstrkz"/>
        <w:numPr>
          <w:ilvl w:val="0"/>
          <w:numId w:val="29"/>
        </w:numPr>
        <w:jc w:val="both"/>
        <w:rPr>
          <w:rFonts w:ascii="Times New Roman" w:hAnsi="Times New Roman" w:cs="Times New Roman"/>
          <w:sz w:val="22"/>
          <w:szCs w:val="22"/>
        </w:rPr>
      </w:pPr>
      <w:r w:rsidRPr="00D8134D">
        <w:rPr>
          <w:rFonts w:ascii="Times New Roman" w:hAnsi="Times New Roman" w:cs="Times New Roman"/>
          <w:sz w:val="22"/>
          <w:szCs w:val="22"/>
        </w:rPr>
        <w:t xml:space="preserve">lakcíme, </w:t>
      </w:r>
    </w:p>
    <w:p w:rsidR="00EE684F" w:rsidRPr="00D8134D" w:rsidRDefault="00256B73" w:rsidP="00BE3081">
      <w:pPr>
        <w:pStyle w:val="Nincstrkz"/>
        <w:numPr>
          <w:ilvl w:val="0"/>
          <w:numId w:val="29"/>
        </w:numPr>
        <w:jc w:val="both"/>
        <w:rPr>
          <w:rFonts w:ascii="Times New Roman" w:hAnsi="Times New Roman" w:cs="Times New Roman"/>
          <w:sz w:val="22"/>
          <w:szCs w:val="22"/>
        </w:rPr>
      </w:pPr>
      <w:r w:rsidRPr="00D8134D">
        <w:rPr>
          <w:rFonts w:ascii="Times New Roman" w:hAnsi="Times New Roman" w:cs="Times New Roman"/>
          <w:sz w:val="22"/>
          <w:szCs w:val="22"/>
        </w:rPr>
        <w:t xml:space="preserve">levelezési cím, </w:t>
      </w:r>
      <w:bookmarkStart w:id="0" w:name="_GoBack"/>
      <w:bookmarkEnd w:id="0"/>
    </w:p>
    <w:p w:rsidR="005D3F65" w:rsidRPr="00D8134D" w:rsidRDefault="005D3F65" w:rsidP="00BE3081">
      <w:pPr>
        <w:pStyle w:val="Nincstrkz"/>
        <w:numPr>
          <w:ilvl w:val="0"/>
          <w:numId w:val="29"/>
        </w:numPr>
        <w:jc w:val="both"/>
        <w:rPr>
          <w:rFonts w:ascii="Times New Roman" w:hAnsi="Times New Roman" w:cs="Times New Roman"/>
          <w:sz w:val="22"/>
          <w:szCs w:val="22"/>
        </w:rPr>
      </w:pPr>
      <w:r w:rsidRPr="00D8134D">
        <w:rPr>
          <w:rFonts w:ascii="Times New Roman" w:hAnsi="Times New Roman" w:cs="Times New Roman"/>
          <w:sz w:val="22"/>
          <w:szCs w:val="22"/>
        </w:rPr>
        <w:t>telefonszám,</w:t>
      </w:r>
    </w:p>
    <w:p w:rsidR="005D3F65" w:rsidRPr="00D8134D" w:rsidRDefault="005D3F65" w:rsidP="00BE3081">
      <w:pPr>
        <w:pStyle w:val="Nincstrkz"/>
        <w:numPr>
          <w:ilvl w:val="0"/>
          <w:numId w:val="29"/>
        </w:numPr>
        <w:jc w:val="both"/>
        <w:rPr>
          <w:rFonts w:ascii="Times New Roman" w:hAnsi="Times New Roman" w:cs="Times New Roman"/>
          <w:sz w:val="22"/>
          <w:szCs w:val="22"/>
        </w:rPr>
      </w:pPr>
      <w:r w:rsidRPr="00D8134D">
        <w:rPr>
          <w:rFonts w:ascii="Times New Roman" w:hAnsi="Times New Roman" w:cs="Times New Roman"/>
          <w:sz w:val="22"/>
          <w:szCs w:val="22"/>
        </w:rPr>
        <w:t>mobilszám,</w:t>
      </w:r>
    </w:p>
    <w:p w:rsidR="00417E4E" w:rsidRPr="00D8134D" w:rsidRDefault="005D3F65" w:rsidP="00BE3081">
      <w:pPr>
        <w:pStyle w:val="Nincstrkz"/>
        <w:numPr>
          <w:ilvl w:val="0"/>
          <w:numId w:val="29"/>
        </w:numPr>
        <w:jc w:val="both"/>
        <w:rPr>
          <w:rFonts w:ascii="Times New Roman" w:hAnsi="Times New Roman" w:cs="Times New Roman"/>
          <w:sz w:val="22"/>
          <w:szCs w:val="22"/>
        </w:rPr>
      </w:pPr>
      <w:r w:rsidRPr="00D8134D">
        <w:rPr>
          <w:rFonts w:ascii="Times New Roman" w:hAnsi="Times New Roman" w:cs="Times New Roman"/>
          <w:sz w:val="22"/>
          <w:szCs w:val="22"/>
        </w:rPr>
        <w:t>email cím,</w:t>
      </w:r>
    </w:p>
    <w:p w:rsidR="00392D02" w:rsidRPr="00D8134D" w:rsidRDefault="00417E4E" w:rsidP="00417E4E">
      <w:pPr>
        <w:pStyle w:val="Nincstrkz"/>
        <w:jc w:val="both"/>
        <w:rPr>
          <w:rFonts w:ascii="Times New Roman" w:hAnsi="Times New Roman" w:cs="Times New Roman"/>
          <w:sz w:val="22"/>
          <w:szCs w:val="22"/>
        </w:rPr>
      </w:pPr>
      <w:r w:rsidRPr="00D8134D">
        <w:rPr>
          <w:rFonts w:ascii="Times New Roman" w:hAnsi="Times New Roman" w:cs="Times New Roman"/>
          <w:sz w:val="22"/>
          <w:szCs w:val="22"/>
        </w:rPr>
        <w:t>valamint aláírja a belépési nyilatkozat, mellyel hozzájárul adatai kezelésével.</w:t>
      </w:r>
    </w:p>
    <w:p w:rsidR="00392D02" w:rsidRPr="00D8134D" w:rsidRDefault="00392D02" w:rsidP="00BE3081">
      <w:pPr>
        <w:pStyle w:val="Nincstrkz"/>
        <w:numPr>
          <w:ilvl w:val="0"/>
          <w:numId w:val="27"/>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A fenti adatokon túl – statisztikai jelleggel – az alábbi adatokat kezeljük:</w:t>
      </w:r>
    </w:p>
    <w:p w:rsidR="00392D02" w:rsidRPr="00D8134D" w:rsidRDefault="00392D02" w:rsidP="00392D02">
      <w:pPr>
        <w:pStyle w:val="Nincstrkz"/>
        <w:numPr>
          <w:ilvl w:val="0"/>
          <w:numId w:val="33"/>
        </w:numPr>
        <w:jc w:val="both"/>
        <w:rPr>
          <w:rFonts w:ascii="Times New Roman" w:eastAsia="Times New Roman" w:hAnsi="Times New Roman" w:cs="Times New Roman"/>
          <w:sz w:val="22"/>
          <w:szCs w:val="22"/>
          <w:lang w:eastAsia="hu-HU"/>
        </w:rPr>
      </w:pPr>
      <w:r w:rsidRPr="00D8134D">
        <w:rPr>
          <w:rFonts w:ascii="Times New Roman" w:eastAsia="Times New Roman" w:hAnsi="Times New Roman" w:cs="Times New Roman"/>
          <w:sz w:val="22"/>
          <w:szCs w:val="22"/>
          <w:lang w:eastAsia="hu-HU"/>
        </w:rPr>
        <w:t>egészségi állapot,</w:t>
      </w:r>
    </w:p>
    <w:p w:rsidR="00392D02" w:rsidRPr="00D8134D" w:rsidRDefault="00392D02" w:rsidP="00392D02">
      <w:pPr>
        <w:pStyle w:val="Nincstrkz"/>
        <w:numPr>
          <w:ilvl w:val="0"/>
          <w:numId w:val="33"/>
        </w:numPr>
        <w:jc w:val="both"/>
        <w:rPr>
          <w:rFonts w:ascii="Times New Roman" w:hAnsi="Times New Roman" w:cs="Times New Roman"/>
          <w:sz w:val="22"/>
          <w:szCs w:val="22"/>
        </w:rPr>
      </w:pPr>
      <w:r w:rsidRPr="00D8134D">
        <w:rPr>
          <w:rFonts w:ascii="Times New Roman" w:eastAsia="Times New Roman" w:hAnsi="Times New Roman" w:cs="Times New Roman"/>
          <w:sz w:val="22"/>
          <w:szCs w:val="22"/>
          <w:lang w:eastAsia="hu-HU"/>
        </w:rPr>
        <w:t>gazdasági helyzet,</w:t>
      </w:r>
    </w:p>
    <w:p w:rsidR="00392D02" w:rsidRPr="00D8134D" w:rsidRDefault="00392D02" w:rsidP="00392D02">
      <w:pPr>
        <w:pStyle w:val="Nincstrkz"/>
        <w:numPr>
          <w:ilvl w:val="0"/>
          <w:numId w:val="33"/>
        </w:numPr>
        <w:jc w:val="both"/>
        <w:rPr>
          <w:rFonts w:ascii="Times New Roman" w:hAnsi="Times New Roman" w:cs="Times New Roman"/>
          <w:sz w:val="22"/>
          <w:szCs w:val="22"/>
        </w:rPr>
      </w:pPr>
      <w:r w:rsidRPr="00D8134D">
        <w:rPr>
          <w:rFonts w:ascii="Times New Roman" w:eastAsia="Times New Roman" w:hAnsi="Times New Roman" w:cs="Times New Roman"/>
          <w:sz w:val="22"/>
          <w:szCs w:val="22"/>
          <w:lang w:eastAsia="hu-HU"/>
        </w:rPr>
        <w:t xml:space="preserve">családi állapot, </w:t>
      </w:r>
    </w:p>
    <w:p w:rsidR="00392D02" w:rsidRPr="00D8134D" w:rsidRDefault="00392D02" w:rsidP="00392D02">
      <w:pPr>
        <w:pStyle w:val="Nincstrkz"/>
        <w:numPr>
          <w:ilvl w:val="0"/>
          <w:numId w:val="33"/>
        </w:numPr>
        <w:jc w:val="both"/>
        <w:rPr>
          <w:rFonts w:ascii="Times New Roman" w:hAnsi="Times New Roman" w:cs="Times New Roman"/>
          <w:sz w:val="22"/>
          <w:szCs w:val="22"/>
        </w:rPr>
      </w:pPr>
      <w:r w:rsidRPr="00D8134D">
        <w:rPr>
          <w:rFonts w:ascii="Times New Roman" w:eastAsia="Times New Roman" w:hAnsi="Times New Roman" w:cs="Times New Roman"/>
          <w:sz w:val="22"/>
          <w:szCs w:val="22"/>
          <w:lang w:eastAsia="hu-HU"/>
        </w:rPr>
        <w:t>fogyatékosság jellege</w:t>
      </w:r>
    </w:p>
    <w:p w:rsidR="00392D02" w:rsidRPr="00D8134D" w:rsidRDefault="00392D02" w:rsidP="00392D02">
      <w:pPr>
        <w:pStyle w:val="Nincstrkz"/>
        <w:numPr>
          <w:ilvl w:val="0"/>
          <w:numId w:val="33"/>
        </w:numPr>
        <w:jc w:val="both"/>
        <w:rPr>
          <w:rFonts w:ascii="Times New Roman" w:hAnsi="Times New Roman" w:cs="Times New Roman"/>
          <w:sz w:val="22"/>
          <w:szCs w:val="22"/>
        </w:rPr>
      </w:pPr>
      <w:r w:rsidRPr="00D8134D">
        <w:rPr>
          <w:rFonts w:ascii="Times New Roman" w:eastAsia="Times New Roman" w:hAnsi="Times New Roman" w:cs="Times New Roman"/>
          <w:sz w:val="22"/>
          <w:szCs w:val="22"/>
          <w:lang w:eastAsia="hu-HU"/>
        </w:rPr>
        <w:t>egyéb egészségi állapot,</w:t>
      </w:r>
    </w:p>
    <w:p w:rsidR="00392D02" w:rsidRPr="00D8134D" w:rsidRDefault="00392D02" w:rsidP="00392D02">
      <w:pPr>
        <w:pStyle w:val="Nincstrkz"/>
        <w:numPr>
          <w:ilvl w:val="0"/>
          <w:numId w:val="33"/>
        </w:numPr>
        <w:jc w:val="both"/>
        <w:rPr>
          <w:rFonts w:ascii="Times New Roman" w:hAnsi="Times New Roman" w:cs="Times New Roman"/>
          <w:sz w:val="22"/>
          <w:szCs w:val="22"/>
        </w:rPr>
      </w:pPr>
      <w:r w:rsidRPr="00D8134D">
        <w:rPr>
          <w:rFonts w:ascii="Times New Roman" w:eastAsia="Times New Roman" w:hAnsi="Times New Roman" w:cs="Times New Roman"/>
          <w:sz w:val="22"/>
          <w:szCs w:val="22"/>
          <w:lang w:eastAsia="hu-HU"/>
        </w:rPr>
        <w:t xml:space="preserve">segédeszköz-használat, </w:t>
      </w:r>
    </w:p>
    <w:p w:rsidR="00392D02" w:rsidRPr="00D8134D" w:rsidRDefault="00392D02" w:rsidP="00392D02">
      <w:pPr>
        <w:pStyle w:val="Nincstrkz"/>
        <w:numPr>
          <w:ilvl w:val="0"/>
          <w:numId w:val="33"/>
        </w:numPr>
        <w:jc w:val="both"/>
        <w:rPr>
          <w:rFonts w:ascii="Times New Roman" w:hAnsi="Times New Roman" w:cs="Times New Roman"/>
          <w:sz w:val="22"/>
          <w:szCs w:val="22"/>
        </w:rPr>
      </w:pPr>
      <w:r w:rsidRPr="00D8134D">
        <w:rPr>
          <w:rFonts w:ascii="Times New Roman" w:eastAsia="Times New Roman" w:hAnsi="Times New Roman" w:cs="Times New Roman"/>
          <w:sz w:val="22"/>
          <w:szCs w:val="22"/>
          <w:lang w:eastAsia="hu-HU"/>
        </w:rPr>
        <w:t xml:space="preserve">gépkocsi-használat, </w:t>
      </w:r>
    </w:p>
    <w:p w:rsidR="00392D02" w:rsidRPr="00D8134D" w:rsidRDefault="00392D02" w:rsidP="00392D02">
      <w:pPr>
        <w:pStyle w:val="Nincstrkz"/>
        <w:numPr>
          <w:ilvl w:val="0"/>
          <w:numId w:val="33"/>
        </w:numPr>
        <w:jc w:val="both"/>
        <w:rPr>
          <w:rFonts w:ascii="Times New Roman" w:hAnsi="Times New Roman" w:cs="Times New Roman"/>
          <w:sz w:val="22"/>
          <w:szCs w:val="22"/>
        </w:rPr>
      </w:pPr>
      <w:r w:rsidRPr="00D8134D">
        <w:rPr>
          <w:rFonts w:ascii="Times New Roman" w:eastAsia="Times New Roman" w:hAnsi="Times New Roman" w:cs="Times New Roman"/>
          <w:sz w:val="22"/>
          <w:szCs w:val="22"/>
          <w:lang w:eastAsia="hu-HU"/>
        </w:rPr>
        <w:t xml:space="preserve">lakhatási körülmények, </w:t>
      </w:r>
    </w:p>
    <w:p w:rsidR="00392D02" w:rsidRPr="00D8134D" w:rsidRDefault="00392D02" w:rsidP="00392D02">
      <w:pPr>
        <w:pStyle w:val="Nincstrkz"/>
        <w:numPr>
          <w:ilvl w:val="0"/>
          <w:numId w:val="33"/>
        </w:numPr>
        <w:jc w:val="both"/>
        <w:rPr>
          <w:rFonts w:ascii="Times New Roman" w:hAnsi="Times New Roman" w:cs="Times New Roman"/>
          <w:sz w:val="22"/>
          <w:szCs w:val="22"/>
        </w:rPr>
      </w:pPr>
      <w:r w:rsidRPr="00D8134D">
        <w:rPr>
          <w:rFonts w:ascii="Times New Roman" w:eastAsia="Times New Roman" w:hAnsi="Times New Roman" w:cs="Times New Roman"/>
          <w:sz w:val="22"/>
          <w:szCs w:val="22"/>
          <w:lang w:eastAsia="hu-HU"/>
        </w:rPr>
        <w:t xml:space="preserve">foglalkozás, </w:t>
      </w:r>
    </w:p>
    <w:p w:rsidR="00392D02" w:rsidRPr="00D8134D" w:rsidRDefault="00392D02" w:rsidP="00392D02">
      <w:pPr>
        <w:pStyle w:val="Nincstrkz"/>
        <w:numPr>
          <w:ilvl w:val="0"/>
          <w:numId w:val="33"/>
        </w:numPr>
        <w:jc w:val="both"/>
        <w:rPr>
          <w:rFonts w:ascii="Times New Roman" w:hAnsi="Times New Roman" w:cs="Times New Roman"/>
          <w:sz w:val="22"/>
          <w:szCs w:val="22"/>
        </w:rPr>
      </w:pPr>
      <w:r w:rsidRPr="00D8134D">
        <w:rPr>
          <w:rFonts w:ascii="Times New Roman" w:eastAsia="Times New Roman" w:hAnsi="Times New Roman" w:cs="Times New Roman"/>
          <w:sz w:val="22"/>
          <w:szCs w:val="22"/>
          <w:lang w:eastAsia="hu-HU"/>
        </w:rPr>
        <w:t>iskolai végzettség,</w:t>
      </w:r>
    </w:p>
    <w:p w:rsidR="00392D02" w:rsidRPr="00D8134D" w:rsidRDefault="00392D02" w:rsidP="00392D02">
      <w:pPr>
        <w:pStyle w:val="Nincstrkz"/>
        <w:numPr>
          <w:ilvl w:val="0"/>
          <w:numId w:val="33"/>
        </w:numPr>
        <w:jc w:val="both"/>
        <w:rPr>
          <w:rFonts w:ascii="Times New Roman" w:hAnsi="Times New Roman" w:cs="Times New Roman"/>
          <w:sz w:val="22"/>
          <w:szCs w:val="22"/>
        </w:rPr>
      </w:pPr>
      <w:r w:rsidRPr="00D8134D">
        <w:rPr>
          <w:rFonts w:ascii="Times New Roman" w:eastAsia="Times New Roman" w:hAnsi="Times New Roman" w:cs="Times New Roman"/>
          <w:sz w:val="22"/>
          <w:szCs w:val="22"/>
          <w:lang w:eastAsia="hu-HU"/>
        </w:rPr>
        <w:t>tagsági jogviszonnyal kapcsolatos adatok</w:t>
      </w:r>
    </w:p>
    <w:p w:rsidR="00392D02" w:rsidRPr="00D8134D" w:rsidRDefault="00392D02" w:rsidP="00BE3081">
      <w:pPr>
        <w:pStyle w:val="Nincstrkz"/>
        <w:numPr>
          <w:ilvl w:val="0"/>
          <w:numId w:val="27"/>
        </w:numPr>
        <w:ind w:left="0" w:firstLine="0"/>
        <w:jc w:val="both"/>
        <w:rPr>
          <w:rFonts w:ascii="Times New Roman" w:hAnsi="Times New Roman" w:cs="Times New Roman"/>
          <w:sz w:val="22"/>
          <w:szCs w:val="22"/>
        </w:rPr>
      </w:pPr>
      <w:r w:rsidRPr="00D8134D">
        <w:rPr>
          <w:rFonts w:ascii="Times New Roman" w:eastAsia="Times New Roman" w:hAnsi="Times New Roman" w:cs="Times New Roman"/>
          <w:sz w:val="22"/>
          <w:szCs w:val="22"/>
          <w:lang w:eastAsia="hu-HU"/>
        </w:rPr>
        <w:t>Az adatok forrása a természetes személy érintett önkéntes adatszolgáltatása, amelyet az adatfeldolgozó tagszervezet erre felhatalmazott tagja vagy munkavállalója a tag-nyilvántartóban elektronikusan rögzít. Az adatok kezeléséhez történő előzetes hozzájárulási nyilatkozat, és tájékoztatás elektronikus formában elérhető a EETR-n belül, és a rendszerbe történő belépés technikai feltételeként funkcionál. A természetes személy tag a tagsági jogviszony létesítésekor papíralapú nyilatkozatban járul hozzá adatainak kezeléséhez, amely nyilatkozatot a tagszervezet megőrizni köteles.</w:t>
      </w:r>
    </w:p>
    <w:p w:rsidR="00392D02" w:rsidRPr="00D8134D" w:rsidRDefault="00417E4E" w:rsidP="00392D02">
      <w:pPr>
        <w:pStyle w:val="Nincstrkz"/>
        <w:numPr>
          <w:ilvl w:val="0"/>
          <w:numId w:val="27"/>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A</w:t>
      </w:r>
      <w:r w:rsidR="003344B8">
        <w:rPr>
          <w:rFonts w:ascii="Times New Roman" w:hAnsi="Times New Roman" w:cs="Times New Roman"/>
          <w:sz w:val="22"/>
          <w:szCs w:val="22"/>
        </w:rPr>
        <w:t>z Egyesület a</w:t>
      </w:r>
      <w:r w:rsidR="00E720A3" w:rsidRPr="00D8134D">
        <w:rPr>
          <w:rFonts w:ascii="Times New Roman" w:hAnsi="Times New Roman" w:cs="Times New Roman"/>
          <w:sz w:val="22"/>
          <w:szCs w:val="22"/>
        </w:rPr>
        <w:t>tagjainak személyes adatait az tagságuk fennállásáig kezeli, annak megszűnését követően törli azokat.</w:t>
      </w:r>
    </w:p>
    <w:p w:rsidR="00392D02" w:rsidRPr="00D8134D" w:rsidRDefault="00392D02" w:rsidP="005E3C39">
      <w:pPr>
        <w:pStyle w:val="Nincstrkz"/>
        <w:numPr>
          <w:ilvl w:val="0"/>
          <w:numId w:val="27"/>
        </w:numPr>
        <w:tabs>
          <w:tab w:val="left" w:pos="142"/>
        </w:tabs>
        <w:ind w:left="0" w:firstLine="0"/>
        <w:jc w:val="both"/>
        <w:rPr>
          <w:rFonts w:ascii="Times New Roman" w:hAnsi="Times New Roman" w:cs="Times New Roman"/>
          <w:sz w:val="22"/>
          <w:szCs w:val="22"/>
        </w:rPr>
      </w:pPr>
      <w:r w:rsidRPr="00D8134D">
        <w:rPr>
          <w:rFonts w:ascii="Times New Roman" w:hAnsi="Times New Roman" w:cs="Times New Roman"/>
          <w:sz w:val="22"/>
          <w:szCs w:val="22"/>
        </w:rPr>
        <w:t>Adatkezelésre jogosultak:</w:t>
      </w:r>
    </w:p>
    <w:p w:rsidR="00392D02" w:rsidRPr="00D8134D" w:rsidRDefault="00AF45C5" w:rsidP="00AF45C5">
      <w:pPr>
        <w:pStyle w:val="Listaszerbekezds"/>
        <w:tabs>
          <w:tab w:val="left" w:pos="993"/>
        </w:tabs>
        <w:ind w:left="360"/>
        <w:jc w:val="both"/>
        <w:rPr>
          <w:rFonts w:ascii="Times New Roman" w:hAnsi="Times New Roman" w:cs="Times New Roman"/>
          <w:sz w:val="22"/>
          <w:szCs w:val="22"/>
        </w:rPr>
      </w:pPr>
      <w:r>
        <w:rPr>
          <w:rFonts w:ascii="Times New Roman" w:hAnsi="Times New Roman" w:cs="Times New Roman"/>
          <w:b/>
          <w:sz w:val="22"/>
          <w:szCs w:val="22"/>
        </w:rPr>
        <w:t xml:space="preserve">- </w:t>
      </w:r>
      <w:r w:rsidRPr="00AF45C5">
        <w:rPr>
          <w:rFonts w:ascii="Times New Roman" w:hAnsi="Times New Roman" w:cs="Times New Roman"/>
          <w:b/>
          <w:sz w:val="22"/>
          <w:szCs w:val="22"/>
        </w:rPr>
        <w:t>f</w:t>
      </w:r>
      <w:r>
        <w:rPr>
          <w:rFonts w:ascii="Times New Roman" w:hAnsi="Times New Roman" w:cs="Times New Roman"/>
          <w:b/>
          <w:sz w:val="22"/>
          <w:szCs w:val="22"/>
        </w:rPr>
        <w:t xml:space="preserve">. </w:t>
      </w:r>
      <w:r w:rsidRPr="00AF45C5">
        <w:rPr>
          <w:rFonts w:ascii="Times New Roman" w:hAnsi="Times New Roman" w:cs="Times New Roman"/>
          <w:b/>
          <w:sz w:val="22"/>
          <w:szCs w:val="22"/>
        </w:rPr>
        <w:t>pontban felsorolt adatok:</w:t>
      </w:r>
      <w:r w:rsidR="00392D02" w:rsidRPr="00D8134D">
        <w:rPr>
          <w:rFonts w:ascii="Times New Roman" w:hAnsi="Times New Roman" w:cs="Times New Roman"/>
          <w:sz w:val="22"/>
          <w:szCs w:val="22"/>
        </w:rPr>
        <w:t xml:space="preserve">az </w:t>
      </w:r>
      <w:r>
        <w:rPr>
          <w:rFonts w:ascii="Times New Roman" w:hAnsi="Times New Roman" w:cs="Times New Roman"/>
          <w:sz w:val="22"/>
          <w:szCs w:val="22"/>
        </w:rPr>
        <w:t>Egyesület</w:t>
      </w:r>
      <w:r w:rsidR="00392D02" w:rsidRPr="00D8134D">
        <w:rPr>
          <w:rFonts w:ascii="Times New Roman" w:hAnsi="Times New Roman" w:cs="Times New Roman"/>
          <w:sz w:val="22"/>
          <w:szCs w:val="22"/>
        </w:rPr>
        <w:t xml:space="preserve"> erre felhatalmazott, kizárólagos saját felhasználó névvel- és jelszóval rendelkező</w:t>
      </w:r>
      <w:r>
        <w:rPr>
          <w:rFonts w:ascii="Times New Roman" w:hAnsi="Times New Roman" w:cs="Times New Roman"/>
          <w:sz w:val="22"/>
          <w:szCs w:val="22"/>
        </w:rPr>
        <w:t xml:space="preserve"> kijelölt </w:t>
      </w:r>
      <w:r w:rsidR="00392D02" w:rsidRPr="00D8134D">
        <w:rPr>
          <w:rFonts w:ascii="Times New Roman" w:hAnsi="Times New Roman" w:cs="Times New Roman"/>
          <w:sz w:val="22"/>
          <w:szCs w:val="22"/>
        </w:rPr>
        <w:t>tagja, munkavállalója,</w:t>
      </w:r>
    </w:p>
    <w:p w:rsidR="00392D02" w:rsidRPr="00AF45C5" w:rsidRDefault="00AF45C5" w:rsidP="00AF45C5">
      <w:pPr>
        <w:pStyle w:val="Listaszerbekezds"/>
        <w:tabs>
          <w:tab w:val="left" w:pos="284"/>
        </w:tabs>
        <w:ind w:left="0"/>
        <w:jc w:val="both"/>
        <w:rPr>
          <w:rFonts w:ascii="Times New Roman" w:hAnsi="Times New Roman" w:cs="Times New Roman"/>
          <w:sz w:val="22"/>
          <w:szCs w:val="22"/>
        </w:rPr>
      </w:pPr>
      <w:r>
        <w:rPr>
          <w:rFonts w:ascii="Times New Roman" w:hAnsi="Times New Roman" w:cs="Times New Roman"/>
          <w:sz w:val="22"/>
          <w:szCs w:val="22"/>
        </w:rPr>
        <w:tab/>
        <w:t xml:space="preserve">- </w:t>
      </w:r>
      <w:r w:rsidRPr="00AF45C5">
        <w:rPr>
          <w:rFonts w:ascii="Times New Roman" w:hAnsi="Times New Roman" w:cs="Times New Roman"/>
          <w:b/>
          <w:sz w:val="22"/>
          <w:szCs w:val="22"/>
        </w:rPr>
        <w:t>g. pontban felsorolt adatok</w:t>
      </w:r>
      <w:r>
        <w:rPr>
          <w:rFonts w:ascii="Times New Roman" w:hAnsi="Times New Roman" w:cs="Times New Roman"/>
          <w:b/>
          <w:sz w:val="22"/>
          <w:szCs w:val="22"/>
        </w:rPr>
        <w:t>:</w:t>
      </w:r>
      <w:r>
        <w:rPr>
          <w:rFonts w:ascii="Times New Roman" w:hAnsi="Times New Roman" w:cs="Times New Roman"/>
          <w:sz w:val="22"/>
          <w:szCs w:val="22"/>
        </w:rPr>
        <w:t xml:space="preserve"> Az egyesület kijelölt munkatársa, a MEOSZ főtitkára és iroda vezetője.</w:t>
      </w:r>
    </w:p>
    <w:p w:rsidR="00392D02" w:rsidRPr="00D8134D" w:rsidRDefault="00392D02" w:rsidP="00AF45C5">
      <w:pPr>
        <w:pStyle w:val="Listaszerbekezds"/>
        <w:tabs>
          <w:tab w:val="left" w:pos="993"/>
        </w:tabs>
        <w:ind w:left="709"/>
        <w:jc w:val="both"/>
        <w:rPr>
          <w:rFonts w:ascii="Times New Roman" w:hAnsi="Times New Roman" w:cs="Times New Roman"/>
          <w:sz w:val="22"/>
          <w:szCs w:val="22"/>
        </w:rPr>
      </w:pPr>
    </w:p>
    <w:p w:rsidR="00392D02" w:rsidRPr="00D8134D" w:rsidRDefault="00392D02" w:rsidP="000E1B70">
      <w:pPr>
        <w:pStyle w:val="Listaszerbekezds"/>
        <w:numPr>
          <w:ilvl w:val="0"/>
          <w:numId w:val="27"/>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 xml:space="preserve">Az </w:t>
      </w:r>
      <w:r w:rsidR="00425788">
        <w:rPr>
          <w:rFonts w:ascii="Times New Roman" w:hAnsi="Times New Roman" w:cs="Times New Roman"/>
          <w:sz w:val="22"/>
          <w:szCs w:val="22"/>
        </w:rPr>
        <w:t>f</w:t>
      </w:r>
      <w:r w:rsidRPr="00D8134D">
        <w:rPr>
          <w:rFonts w:ascii="Times New Roman" w:hAnsi="Times New Roman" w:cs="Times New Roman"/>
          <w:sz w:val="22"/>
          <w:szCs w:val="22"/>
        </w:rPr>
        <w:t xml:space="preserve">. pont szerinti </w:t>
      </w:r>
      <w:r w:rsidR="00425788">
        <w:rPr>
          <w:rFonts w:ascii="Times New Roman" w:hAnsi="Times New Roman" w:cs="Times New Roman"/>
          <w:sz w:val="22"/>
          <w:szCs w:val="22"/>
        </w:rPr>
        <w:t xml:space="preserve">adatok kezelésére jogosultak </w:t>
      </w:r>
      <w:r w:rsidRPr="00D8134D">
        <w:rPr>
          <w:rFonts w:ascii="Times New Roman" w:hAnsi="Times New Roman" w:cs="Times New Roman"/>
          <w:sz w:val="22"/>
          <w:szCs w:val="22"/>
        </w:rPr>
        <w:t>adatkezelési jogköre az alábbiakra terjed ki:</w:t>
      </w:r>
    </w:p>
    <w:p w:rsidR="00392D02" w:rsidRPr="00D8134D" w:rsidRDefault="00392D02" w:rsidP="005E3C39">
      <w:pPr>
        <w:pStyle w:val="Listaszerbekezds"/>
        <w:numPr>
          <w:ilvl w:val="0"/>
          <w:numId w:val="36"/>
        </w:numPr>
        <w:tabs>
          <w:tab w:val="left" w:pos="993"/>
        </w:tabs>
        <w:ind w:left="709" w:firstLine="0"/>
        <w:jc w:val="both"/>
        <w:rPr>
          <w:rFonts w:ascii="Times New Roman" w:hAnsi="Times New Roman" w:cs="Times New Roman"/>
          <w:sz w:val="22"/>
          <w:szCs w:val="22"/>
        </w:rPr>
      </w:pPr>
      <w:r w:rsidRPr="00D8134D">
        <w:rPr>
          <w:rFonts w:ascii="Times New Roman" w:hAnsi="Times New Roman" w:cs="Times New Roman"/>
          <w:sz w:val="22"/>
          <w:szCs w:val="22"/>
        </w:rPr>
        <w:t>adatok gyűjtése, rögzítése, módosítása, megtekintése, egyes természetes személyek adatainak lekérdezése, adatok zárolása,</w:t>
      </w:r>
    </w:p>
    <w:p w:rsidR="00425788" w:rsidRDefault="00392D02" w:rsidP="00425788">
      <w:pPr>
        <w:pStyle w:val="Listaszerbekezds"/>
        <w:numPr>
          <w:ilvl w:val="0"/>
          <w:numId w:val="36"/>
        </w:numPr>
        <w:tabs>
          <w:tab w:val="left" w:pos="993"/>
        </w:tabs>
        <w:ind w:left="709" w:firstLine="0"/>
        <w:jc w:val="both"/>
        <w:rPr>
          <w:rFonts w:ascii="Times New Roman" w:hAnsi="Times New Roman" w:cs="Times New Roman"/>
          <w:sz w:val="22"/>
          <w:szCs w:val="22"/>
        </w:rPr>
      </w:pPr>
      <w:r w:rsidRPr="00D8134D">
        <w:rPr>
          <w:rFonts w:ascii="Times New Roman" w:hAnsi="Times New Roman" w:cs="Times New Roman"/>
          <w:sz w:val="22"/>
          <w:szCs w:val="22"/>
        </w:rPr>
        <w:t>adatösszességek lekérdezése, statisztikai számítások elvégzése, adatösszességek csoportos szűrése,</w:t>
      </w:r>
    </w:p>
    <w:p w:rsidR="00392D02" w:rsidRPr="00D8134D" w:rsidRDefault="00425788" w:rsidP="00425788">
      <w:pPr>
        <w:pStyle w:val="Listaszerbekezds"/>
        <w:numPr>
          <w:ilvl w:val="0"/>
          <w:numId w:val="36"/>
        </w:numPr>
        <w:tabs>
          <w:tab w:val="left" w:pos="993"/>
        </w:tabs>
        <w:ind w:left="709" w:firstLine="0"/>
        <w:jc w:val="both"/>
        <w:rPr>
          <w:rFonts w:ascii="Times New Roman" w:hAnsi="Times New Roman" w:cs="Times New Roman"/>
          <w:sz w:val="22"/>
          <w:szCs w:val="22"/>
        </w:rPr>
      </w:pPr>
      <w:r>
        <w:rPr>
          <w:rFonts w:ascii="Times New Roman" w:hAnsi="Times New Roman" w:cs="Times New Roman"/>
          <w:sz w:val="22"/>
          <w:szCs w:val="22"/>
        </w:rPr>
        <w:t>valamint</w:t>
      </w:r>
      <w:r w:rsidRPr="00D8134D">
        <w:rPr>
          <w:rFonts w:ascii="Times New Roman" w:hAnsi="Times New Roman" w:cs="Times New Roman"/>
          <w:sz w:val="22"/>
          <w:szCs w:val="22"/>
        </w:rPr>
        <w:t xml:space="preserve"> jelen Adatkezelési Szabályzat alapján valamennyi adatkezelési résztevékenységre</w:t>
      </w:r>
    </w:p>
    <w:p w:rsidR="000E1B70" w:rsidRPr="00D8134D" w:rsidRDefault="00392D02" w:rsidP="000E1B70">
      <w:pPr>
        <w:pStyle w:val="Listaszerbekezds"/>
        <w:numPr>
          <w:ilvl w:val="0"/>
          <w:numId w:val="27"/>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 xml:space="preserve">A </w:t>
      </w:r>
      <w:r w:rsidR="00425788">
        <w:rPr>
          <w:rFonts w:ascii="Times New Roman" w:hAnsi="Times New Roman" w:cs="Times New Roman"/>
          <w:sz w:val="22"/>
          <w:szCs w:val="22"/>
        </w:rPr>
        <w:t>g</w:t>
      </w:r>
      <w:r w:rsidRPr="00D8134D">
        <w:rPr>
          <w:rFonts w:ascii="Times New Roman" w:hAnsi="Times New Roman" w:cs="Times New Roman"/>
          <w:sz w:val="22"/>
          <w:szCs w:val="22"/>
        </w:rPr>
        <w:t xml:space="preserve">. pont szerinti </w:t>
      </w:r>
      <w:r w:rsidR="00425788">
        <w:rPr>
          <w:rFonts w:ascii="Times New Roman" w:hAnsi="Times New Roman" w:cs="Times New Roman"/>
          <w:sz w:val="22"/>
          <w:szCs w:val="22"/>
        </w:rPr>
        <w:t xml:space="preserve">adatokkezelésére jogosultak </w:t>
      </w:r>
      <w:r w:rsidRPr="00D8134D">
        <w:rPr>
          <w:rFonts w:ascii="Times New Roman" w:hAnsi="Times New Roman" w:cs="Times New Roman"/>
          <w:sz w:val="22"/>
          <w:szCs w:val="22"/>
        </w:rPr>
        <w:t>adatkezelési jogköre az alábbiakra terjed ki:</w:t>
      </w:r>
    </w:p>
    <w:p w:rsidR="00392D02" w:rsidRPr="00D8134D" w:rsidRDefault="00392D02" w:rsidP="005E3C39">
      <w:pPr>
        <w:pStyle w:val="Listaszerbekezds"/>
        <w:numPr>
          <w:ilvl w:val="0"/>
          <w:numId w:val="38"/>
        </w:numPr>
        <w:ind w:left="709" w:firstLine="0"/>
        <w:jc w:val="both"/>
        <w:rPr>
          <w:rFonts w:ascii="Times New Roman" w:hAnsi="Times New Roman" w:cs="Times New Roman"/>
          <w:sz w:val="22"/>
          <w:szCs w:val="22"/>
        </w:rPr>
      </w:pPr>
      <w:r w:rsidRPr="00D8134D">
        <w:rPr>
          <w:rFonts w:ascii="Times New Roman" w:hAnsi="Times New Roman" w:cs="Times New Roman"/>
          <w:sz w:val="22"/>
          <w:szCs w:val="22"/>
        </w:rPr>
        <w:t>összesített adatösszességek lekérdezése, statisztikai számítások elvégzése, adatösszességek csoportos szűrése,</w:t>
      </w:r>
    </w:p>
    <w:p w:rsidR="00462FB5" w:rsidRPr="00D8134D" w:rsidRDefault="00462FB5" w:rsidP="00462FB5">
      <w:pPr>
        <w:pStyle w:val="Listaszerbekezds"/>
        <w:numPr>
          <w:ilvl w:val="0"/>
          <w:numId w:val="27"/>
        </w:numPr>
        <w:spacing w:before="100" w:beforeAutospacing="1" w:after="100" w:afterAutospacing="1"/>
        <w:ind w:left="0" w:firstLine="0"/>
        <w:jc w:val="both"/>
        <w:rPr>
          <w:rFonts w:ascii="Times New Roman" w:eastAsia="Times New Roman" w:hAnsi="Times New Roman" w:cs="Times New Roman"/>
          <w:sz w:val="22"/>
          <w:szCs w:val="22"/>
          <w:lang w:eastAsia="hu-HU"/>
        </w:rPr>
      </w:pPr>
      <w:r w:rsidRPr="00D8134D">
        <w:rPr>
          <w:rFonts w:ascii="Times New Roman" w:eastAsia="Times New Roman" w:hAnsi="Times New Roman" w:cs="Times New Roman"/>
          <w:sz w:val="22"/>
          <w:szCs w:val="22"/>
          <w:lang w:eastAsia="hu-HU"/>
        </w:rPr>
        <w:t xml:space="preserve">Az adatokat az </w:t>
      </w:r>
      <w:r w:rsidR="003E540E">
        <w:rPr>
          <w:rFonts w:ascii="Times New Roman" w:eastAsia="Times New Roman" w:hAnsi="Times New Roman" w:cs="Times New Roman"/>
          <w:sz w:val="22"/>
          <w:szCs w:val="22"/>
          <w:lang w:eastAsia="hu-HU"/>
        </w:rPr>
        <w:t>Egyesület</w:t>
      </w:r>
      <w:r w:rsidRPr="00D8134D">
        <w:rPr>
          <w:rFonts w:ascii="Times New Roman" w:eastAsia="Times New Roman" w:hAnsi="Times New Roman" w:cs="Times New Roman"/>
          <w:sz w:val="22"/>
          <w:szCs w:val="22"/>
          <w:lang w:eastAsia="hu-HU"/>
        </w:rPr>
        <w:t xml:space="preserve"> – eltérő jogszabályi rendelkezés, vagy a saját belső szabályzataik eltérő rendelkezése hiányában – a megfelelő személyi, tagsági állapot feltüntetése mellett (ld: kilépett, elköltözött, elhunyt) időkorlát nélkül megőrizhetik. </w:t>
      </w:r>
    </w:p>
    <w:p w:rsidR="00462FB5" w:rsidRPr="00D8134D" w:rsidRDefault="00462FB5" w:rsidP="00462FB5">
      <w:pPr>
        <w:pStyle w:val="Listaszerbekezds"/>
        <w:numPr>
          <w:ilvl w:val="0"/>
          <w:numId w:val="27"/>
        </w:numPr>
        <w:spacing w:before="100" w:beforeAutospacing="1" w:after="100" w:afterAutospacing="1"/>
        <w:ind w:left="0" w:firstLine="0"/>
        <w:jc w:val="both"/>
        <w:rPr>
          <w:rFonts w:ascii="Times New Roman" w:eastAsia="Times New Roman" w:hAnsi="Times New Roman" w:cs="Times New Roman"/>
          <w:sz w:val="22"/>
          <w:szCs w:val="22"/>
          <w:lang w:eastAsia="hu-HU"/>
        </w:rPr>
      </w:pPr>
      <w:r w:rsidRPr="00D8134D">
        <w:rPr>
          <w:rFonts w:ascii="Times New Roman" w:eastAsia="Times New Roman" w:hAnsi="Times New Roman" w:cs="Times New Roman"/>
          <w:sz w:val="22"/>
          <w:szCs w:val="22"/>
          <w:lang w:eastAsia="hu-HU"/>
        </w:rPr>
        <w:t xml:space="preserve">Az </w:t>
      </w:r>
      <w:r w:rsidR="003E540E">
        <w:rPr>
          <w:rFonts w:ascii="Times New Roman" w:eastAsia="Times New Roman" w:hAnsi="Times New Roman" w:cs="Times New Roman"/>
          <w:sz w:val="22"/>
          <w:szCs w:val="22"/>
          <w:lang w:eastAsia="hu-HU"/>
        </w:rPr>
        <w:t>Egyesület</w:t>
      </w:r>
      <w:r w:rsidRPr="00D8134D">
        <w:rPr>
          <w:rFonts w:ascii="Times New Roman" w:eastAsia="Times New Roman" w:hAnsi="Times New Roman" w:cs="Times New Roman"/>
          <w:sz w:val="22"/>
          <w:szCs w:val="22"/>
          <w:lang w:eastAsia="hu-HU"/>
        </w:rPr>
        <w:t>, mint adatkezelő számára tilos</w:t>
      </w:r>
      <w:r w:rsidR="003E540E">
        <w:rPr>
          <w:rFonts w:ascii="Times New Roman" w:eastAsia="Times New Roman" w:hAnsi="Times New Roman" w:cs="Times New Roman"/>
          <w:sz w:val="22"/>
          <w:szCs w:val="22"/>
          <w:lang w:eastAsia="hu-HU"/>
        </w:rPr>
        <w:t xml:space="preserve"> a</w:t>
      </w:r>
      <w:r w:rsidRPr="00D8134D">
        <w:rPr>
          <w:rFonts w:ascii="Times New Roman" w:eastAsia="Times New Roman" w:hAnsi="Times New Roman" w:cs="Times New Roman"/>
          <w:sz w:val="22"/>
          <w:szCs w:val="22"/>
          <w:lang w:eastAsia="hu-HU"/>
        </w:rPr>
        <w:t xml:space="preserve"> természetes személyekhez tartozó, velük közvetlenül kapcsolatba hozható adatok továbbítása. </w:t>
      </w:r>
      <w:r w:rsidR="003E540E">
        <w:rPr>
          <w:rFonts w:ascii="Times New Roman" w:eastAsia="Times New Roman" w:hAnsi="Times New Roman" w:cs="Times New Roman"/>
          <w:sz w:val="22"/>
          <w:szCs w:val="22"/>
          <w:lang w:eastAsia="hu-HU"/>
        </w:rPr>
        <w:t>Az egyesület k</w:t>
      </w:r>
      <w:r w:rsidRPr="00D8134D">
        <w:rPr>
          <w:rFonts w:ascii="Times New Roman" w:eastAsia="Times New Roman" w:hAnsi="Times New Roman" w:cs="Times New Roman"/>
          <w:sz w:val="22"/>
          <w:szCs w:val="22"/>
          <w:lang w:eastAsia="hu-HU"/>
        </w:rPr>
        <w:t xml:space="preserve">izárólag összesített adatösszességeket továbbíthat, kizárólag az adatkezelés meghatározott céljának megvalósítása érdekében. </w:t>
      </w:r>
    </w:p>
    <w:p w:rsidR="00462FB5" w:rsidRDefault="00462FB5" w:rsidP="00462FB5">
      <w:pPr>
        <w:pStyle w:val="Listaszerbekezds"/>
        <w:numPr>
          <w:ilvl w:val="0"/>
          <w:numId w:val="27"/>
        </w:numPr>
        <w:spacing w:before="100" w:beforeAutospacing="1" w:after="100" w:afterAutospacing="1"/>
        <w:ind w:left="0" w:firstLine="0"/>
        <w:jc w:val="both"/>
        <w:rPr>
          <w:rFonts w:ascii="Times New Roman" w:eastAsia="Times New Roman" w:hAnsi="Times New Roman" w:cs="Times New Roman"/>
          <w:sz w:val="22"/>
          <w:szCs w:val="22"/>
          <w:lang w:eastAsia="hu-HU"/>
        </w:rPr>
      </w:pPr>
      <w:r w:rsidRPr="00D8134D">
        <w:rPr>
          <w:rFonts w:ascii="Times New Roman" w:eastAsia="Times New Roman" w:hAnsi="Times New Roman" w:cs="Times New Roman"/>
          <w:sz w:val="22"/>
          <w:szCs w:val="22"/>
          <w:lang w:eastAsia="hu-HU"/>
        </w:rPr>
        <w:t xml:space="preserve">Az adatok másolása tilos, ide nem értve a közérdekből nyilvános adatok közzétételét (pl: közhasznúsági beszámoló). Kizárólag a tévesen rögzített adatok törölhetők, egyéb okból adat a rendszerből nem törölhető, nem zárolható, nem semmisíthető meg. </w:t>
      </w:r>
    </w:p>
    <w:p w:rsidR="002A647D" w:rsidRPr="00D8134D" w:rsidRDefault="002A647D" w:rsidP="002A647D">
      <w:pPr>
        <w:pStyle w:val="Listaszerbekezds"/>
        <w:spacing w:before="100" w:beforeAutospacing="1" w:after="100" w:afterAutospacing="1"/>
        <w:ind w:left="0"/>
        <w:jc w:val="both"/>
        <w:rPr>
          <w:rFonts w:ascii="Times New Roman" w:eastAsia="Times New Roman" w:hAnsi="Times New Roman" w:cs="Times New Roman"/>
          <w:sz w:val="22"/>
          <w:szCs w:val="22"/>
          <w:lang w:eastAsia="hu-HU"/>
        </w:rPr>
      </w:pPr>
    </w:p>
    <w:p w:rsidR="008341D8" w:rsidRPr="00D8134D" w:rsidRDefault="008341D8" w:rsidP="00BE3081">
      <w:pPr>
        <w:pStyle w:val="Listaszerbekezds"/>
        <w:numPr>
          <w:ilvl w:val="0"/>
          <w:numId w:val="19"/>
        </w:numPr>
        <w:tabs>
          <w:tab w:val="left" w:pos="284"/>
        </w:tabs>
        <w:spacing w:after="160" w:line="276" w:lineRule="auto"/>
        <w:ind w:left="0" w:firstLine="0"/>
        <w:jc w:val="both"/>
        <w:rPr>
          <w:rFonts w:ascii="Times New Roman" w:eastAsia="Calibri" w:hAnsi="Times New Roman" w:cs="Times New Roman"/>
          <w:b/>
          <w:sz w:val="22"/>
          <w:szCs w:val="22"/>
        </w:rPr>
      </w:pPr>
      <w:r w:rsidRPr="00D8134D">
        <w:rPr>
          <w:rFonts w:ascii="Times New Roman" w:eastAsia="Calibri" w:hAnsi="Times New Roman" w:cs="Times New Roman"/>
          <w:b/>
          <w:sz w:val="22"/>
          <w:szCs w:val="22"/>
        </w:rPr>
        <w:t>Munkaügy</w:t>
      </w:r>
    </w:p>
    <w:p w:rsidR="008341D8" w:rsidRPr="00D8134D" w:rsidRDefault="008341D8" w:rsidP="008341D8">
      <w:pPr>
        <w:pStyle w:val="Listaszerbekezds"/>
        <w:tabs>
          <w:tab w:val="left" w:pos="284"/>
        </w:tabs>
        <w:spacing w:after="160" w:line="276" w:lineRule="auto"/>
        <w:ind w:left="0"/>
        <w:jc w:val="both"/>
        <w:rPr>
          <w:rFonts w:ascii="Times New Roman" w:eastAsia="Calibri" w:hAnsi="Times New Roman" w:cs="Times New Roman"/>
          <w:b/>
          <w:sz w:val="22"/>
          <w:szCs w:val="22"/>
        </w:rPr>
      </w:pPr>
    </w:p>
    <w:p w:rsidR="005E711E" w:rsidRPr="00D8134D" w:rsidRDefault="005E711E" w:rsidP="00BE3081">
      <w:pPr>
        <w:pStyle w:val="Listaszerbekezds"/>
        <w:numPr>
          <w:ilvl w:val="1"/>
          <w:numId w:val="19"/>
        </w:numPr>
        <w:tabs>
          <w:tab w:val="left" w:pos="284"/>
        </w:tabs>
        <w:spacing w:after="160" w:line="276" w:lineRule="auto"/>
        <w:ind w:left="0" w:firstLine="0"/>
        <w:jc w:val="both"/>
        <w:rPr>
          <w:rFonts w:ascii="Times New Roman" w:eastAsia="Calibri" w:hAnsi="Times New Roman" w:cs="Times New Roman"/>
          <w:b/>
          <w:sz w:val="22"/>
          <w:szCs w:val="22"/>
        </w:rPr>
      </w:pPr>
      <w:r w:rsidRPr="00D8134D">
        <w:rPr>
          <w:rFonts w:ascii="Times New Roman" w:eastAsia="Calibri" w:hAnsi="Times New Roman" w:cs="Times New Roman"/>
          <w:b/>
          <w:sz w:val="22"/>
          <w:szCs w:val="22"/>
        </w:rPr>
        <w:t xml:space="preserve">A </w:t>
      </w:r>
      <w:r w:rsidR="003E540E">
        <w:rPr>
          <w:rFonts w:ascii="Times New Roman" w:eastAsia="Calibri" w:hAnsi="Times New Roman" w:cs="Times New Roman"/>
          <w:b/>
          <w:sz w:val="22"/>
          <w:szCs w:val="22"/>
        </w:rPr>
        <w:t>Egyesület</w:t>
      </w:r>
      <w:r w:rsidRPr="00D8134D">
        <w:rPr>
          <w:rFonts w:ascii="Times New Roman" w:eastAsia="Calibri" w:hAnsi="Times New Roman" w:cs="Times New Roman"/>
          <w:b/>
          <w:sz w:val="22"/>
          <w:szCs w:val="22"/>
        </w:rPr>
        <w:t xml:space="preserve"> és munkavállalói között létrejött munkaszerződéshez, és munkaviszony</w:t>
      </w:r>
      <w:r w:rsidR="00BC53AD" w:rsidRPr="00D8134D">
        <w:rPr>
          <w:rFonts w:ascii="Times New Roman" w:eastAsia="Calibri" w:hAnsi="Times New Roman" w:cs="Times New Roman"/>
          <w:b/>
          <w:sz w:val="22"/>
          <w:szCs w:val="22"/>
        </w:rPr>
        <w:t>hoz kapcsolódó adatok kezelés</w:t>
      </w:r>
    </w:p>
    <w:p w:rsidR="009C2C49" w:rsidRPr="00D8134D" w:rsidRDefault="00BC53AD" w:rsidP="00BE3081">
      <w:pPr>
        <w:pStyle w:val="Listaszerbekezds"/>
        <w:numPr>
          <w:ilvl w:val="0"/>
          <w:numId w:val="22"/>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A munkavállalóktól kizárólag olyan adatok kérhetők és tarthatók nyilván, valamint olyan munkaköri orvosi alkalmassági vizsgálatok végezhetők, amelyek munkaviszony létesítéséhez, fenntartásához és megszüntetéséhez, illetve a szociális-jóléti juttatások biztosításához szükségesek és a munkavállaló személyhez fűződő jogait nem sértik.</w:t>
      </w:r>
    </w:p>
    <w:p w:rsidR="00BC53AD" w:rsidRPr="00D8134D" w:rsidRDefault="00BC53AD" w:rsidP="00BE3081">
      <w:pPr>
        <w:pStyle w:val="Listaszerbekezds"/>
        <w:numPr>
          <w:ilvl w:val="0"/>
          <w:numId w:val="22"/>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A</w:t>
      </w:r>
      <w:r w:rsidR="003E540E">
        <w:rPr>
          <w:rFonts w:ascii="Times New Roman" w:hAnsi="Times New Roman" w:cs="Times New Roman"/>
          <w:sz w:val="22"/>
          <w:szCs w:val="22"/>
        </w:rPr>
        <w:t>z Egyesület a</w:t>
      </w:r>
      <w:r w:rsidRPr="00D8134D">
        <w:rPr>
          <w:rFonts w:ascii="Times New Roman" w:hAnsi="Times New Roman" w:cs="Times New Roman"/>
          <w:sz w:val="22"/>
          <w:szCs w:val="22"/>
        </w:rPr>
        <w:t xml:space="preserve"> szerződés teljesítése jogcímén munkaviszony létesítése, teljesítése vagy megszűnése céljából </w:t>
      </w:r>
      <w:r w:rsidR="00A67FBC" w:rsidRPr="00D8134D">
        <w:rPr>
          <w:rFonts w:ascii="Times New Roman" w:hAnsi="Times New Roman" w:cs="Times New Roman"/>
          <w:sz w:val="22"/>
          <w:szCs w:val="22"/>
        </w:rPr>
        <w:t>(a Munka Törvénykönyv</w:t>
      </w:r>
      <w:r w:rsidR="009C2C49" w:rsidRPr="00D8134D">
        <w:rPr>
          <w:rFonts w:ascii="Times New Roman" w:hAnsi="Times New Roman" w:cs="Times New Roman"/>
          <w:sz w:val="22"/>
          <w:szCs w:val="22"/>
        </w:rPr>
        <w:t>e, valamint a munkavédelemről szóló 1993. évi XCIII. törvény</w:t>
      </w:r>
      <w:r w:rsidR="00A67FBC" w:rsidRPr="00D8134D">
        <w:rPr>
          <w:rFonts w:ascii="Times New Roman" w:hAnsi="Times New Roman" w:cs="Times New Roman"/>
          <w:sz w:val="22"/>
          <w:szCs w:val="22"/>
        </w:rPr>
        <w:t xml:space="preserve">) </w:t>
      </w:r>
      <w:r w:rsidRPr="00D8134D">
        <w:rPr>
          <w:rFonts w:ascii="Times New Roman" w:hAnsi="Times New Roman" w:cs="Times New Roman"/>
          <w:sz w:val="22"/>
          <w:szCs w:val="22"/>
        </w:rPr>
        <w:t>kezeli a munkavállaló alábbi adatait:</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1. név</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 xml:space="preserve">2. születési név,, </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 xml:space="preserve">3. születési ideje, </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4. anyja neve,</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 xml:space="preserve">5. lakcíme, </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 xml:space="preserve">6. állampolgársága, </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 xml:space="preserve">7. adóazonosító jele, </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8. TAJ száma,</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 xml:space="preserve">9. nyugdíjas törzsszám  (nyugdíjas munkavállaló esetén), </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10.  telefonszám,</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11.  e-mail cím,</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12. személyi igazolvány száma,</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13. lakcímet igazoló hatósági igazolvány száma,</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14. bankszámlaszáma,</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15. online azonosító (ha van)</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16. munkába lépésének kezdő és befejező időpontja,</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17.  munkakör,</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18. iskolai végzettségét, szakképzettségét igazoló okmány másolata,</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19. fénykép,</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20. önéletrajz,</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21.  munkabérének összege, a bérfizetéssel, egyéb juttatásaival kapcsolatos adatok,</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 xml:space="preserve">22. a munkavállaló munkabéréből jogerős határozat vagy jogszabály, illetve írásbeli hozzájárulása alapján levonandó tartozást, illetve ennek jogosultságát, </w:t>
      </w:r>
    </w:p>
    <w:p w:rsidR="00BC53AD" w:rsidRPr="00D8134D" w:rsidRDefault="00BC53AD" w:rsidP="00315D41">
      <w:pPr>
        <w:ind w:left="1134"/>
        <w:jc w:val="both"/>
        <w:rPr>
          <w:rFonts w:ascii="Times New Roman" w:hAnsi="Times New Roman" w:cs="Times New Roman"/>
          <w:sz w:val="22"/>
          <w:szCs w:val="22"/>
        </w:rPr>
      </w:pPr>
      <w:smartTag w:uri="urn:schemas-microsoft-com:office:smarttags" w:element="metricconverter">
        <w:smartTagPr>
          <w:attr w:name="ProductID" w:val="23. a"/>
        </w:smartTagPr>
        <w:r w:rsidRPr="00D8134D">
          <w:rPr>
            <w:rFonts w:ascii="Times New Roman" w:hAnsi="Times New Roman" w:cs="Times New Roman"/>
            <w:sz w:val="22"/>
            <w:szCs w:val="22"/>
          </w:rPr>
          <w:t>23. a</w:t>
        </w:r>
      </w:smartTag>
      <w:r w:rsidRPr="00D8134D">
        <w:rPr>
          <w:rFonts w:ascii="Times New Roman" w:hAnsi="Times New Roman" w:cs="Times New Roman"/>
          <w:sz w:val="22"/>
          <w:szCs w:val="22"/>
        </w:rPr>
        <w:t xml:space="preserve"> munkavállaló munkájának értékelése,</w:t>
      </w:r>
    </w:p>
    <w:p w:rsidR="00BC53AD" w:rsidRPr="00D8134D" w:rsidRDefault="00BC53AD" w:rsidP="00315D41">
      <w:pPr>
        <w:ind w:left="1134"/>
        <w:jc w:val="both"/>
        <w:rPr>
          <w:rFonts w:ascii="Times New Roman" w:hAnsi="Times New Roman" w:cs="Times New Roman"/>
          <w:sz w:val="22"/>
          <w:szCs w:val="22"/>
        </w:rPr>
      </w:pPr>
      <w:smartTag w:uri="urn:schemas-microsoft-com:office:smarttags" w:element="metricconverter">
        <w:smartTagPr>
          <w:attr w:name="ProductID" w:val="24. a"/>
        </w:smartTagPr>
        <w:r w:rsidRPr="00D8134D">
          <w:rPr>
            <w:rFonts w:ascii="Times New Roman" w:hAnsi="Times New Roman" w:cs="Times New Roman"/>
            <w:sz w:val="22"/>
            <w:szCs w:val="22"/>
          </w:rPr>
          <w:lastRenderedPageBreak/>
          <w:t>24. a</w:t>
        </w:r>
      </w:smartTag>
      <w:r w:rsidRPr="00D8134D">
        <w:rPr>
          <w:rFonts w:ascii="Times New Roman" w:hAnsi="Times New Roman" w:cs="Times New Roman"/>
          <w:sz w:val="22"/>
          <w:szCs w:val="22"/>
        </w:rPr>
        <w:t xml:space="preserve"> munkaviszony megszűnésének módja, indokai,</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25. munkakörtől függően erkölcsi bizonyítványa</w:t>
      </w:r>
    </w:p>
    <w:p w:rsidR="00BC53AD" w:rsidRPr="00D8134D" w:rsidRDefault="00BC53AD" w:rsidP="00315D41">
      <w:pPr>
        <w:ind w:left="1134"/>
        <w:jc w:val="both"/>
        <w:rPr>
          <w:rFonts w:ascii="Times New Roman" w:hAnsi="Times New Roman" w:cs="Times New Roman"/>
          <w:sz w:val="22"/>
          <w:szCs w:val="22"/>
        </w:rPr>
      </w:pPr>
      <w:smartTag w:uri="urn:schemas-microsoft-com:office:smarttags" w:element="metricconverter">
        <w:smartTagPr>
          <w:attr w:name="ProductID" w:val="26. a"/>
        </w:smartTagPr>
        <w:r w:rsidRPr="00D8134D">
          <w:rPr>
            <w:rFonts w:ascii="Times New Roman" w:hAnsi="Times New Roman" w:cs="Times New Roman"/>
            <w:sz w:val="22"/>
            <w:szCs w:val="22"/>
          </w:rPr>
          <w:t>26. a</w:t>
        </w:r>
      </w:smartTag>
      <w:r w:rsidRPr="00D8134D">
        <w:rPr>
          <w:rFonts w:ascii="Times New Roman" w:hAnsi="Times New Roman" w:cs="Times New Roman"/>
          <w:sz w:val="22"/>
          <w:szCs w:val="22"/>
        </w:rPr>
        <w:t xml:space="preserve"> munkaköri alkalmassági vizsgálatok összegzése, </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27. magánnyugdíjpénztári és önkéntes kölcsönös biztosító pénztári tagság esetén a pénztár megnevezése,  azonosító száma és a munkavállaló tagsági száma,</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 xml:space="preserve">28. külföldi munkavállaló esetén útlevélszám; munkavállalási jogosultságot igazoló dokumentumának megnevezését és száma, </w:t>
      </w:r>
    </w:p>
    <w:p w:rsidR="00BC53AD" w:rsidRPr="00D8134D" w:rsidRDefault="00BC53AD" w:rsidP="00315D41">
      <w:pPr>
        <w:ind w:left="1134"/>
        <w:jc w:val="both"/>
        <w:rPr>
          <w:rFonts w:ascii="Times New Roman" w:hAnsi="Times New Roman" w:cs="Times New Roman"/>
          <w:sz w:val="22"/>
          <w:szCs w:val="22"/>
        </w:rPr>
      </w:pPr>
      <w:r w:rsidRPr="00D8134D">
        <w:rPr>
          <w:rFonts w:ascii="Times New Roman" w:hAnsi="Times New Roman" w:cs="Times New Roman"/>
          <w:sz w:val="22"/>
          <w:szCs w:val="22"/>
        </w:rPr>
        <w:t>29  munkavállalót ért balesetek jegyzőkönyveiben rögzített adatokat;</w:t>
      </w:r>
    </w:p>
    <w:p w:rsidR="00BC53AD" w:rsidRPr="00D8134D" w:rsidRDefault="00BC53AD" w:rsidP="00315D41">
      <w:pPr>
        <w:ind w:left="1134"/>
        <w:jc w:val="both"/>
        <w:rPr>
          <w:rFonts w:ascii="Times New Roman" w:hAnsi="Times New Roman" w:cs="Times New Roman"/>
          <w:sz w:val="22"/>
          <w:szCs w:val="22"/>
        </w:rPr>
      </w:pPr>
      <w:smartTag w:uri="urn:schemas-microsoft-com:office:smarttags" w:element="metricconverter">
        <w:smartTagPr>
          <w:attr w:name="ProductID" w:val="30. a"/>
        </w:smartTagPr>
        <w:r w:rsidRPr="00D8134D">
          <w:rPr>
            <w:rFonts w:ascii="Times New Roman" w:hAnsi="Times New Roman" w:cs="Times New Roman"/>
            <w:sz w:val="22"/>
            <w:szCs w:val="22"/>
          </w:rPr>
          <w:t>30. a</w:t>
        </w:r>
      </w:smartTag>
      <w:r w:rsidRPr="00D8134D">
        <w:rPr>
          <w:rFonts w:ascii="Times New Roman" w:hAnsi="Times New Roman" w:cs="Times New Roman"/>
          <w:sz w:val="22"/>
          <w:szCs w:val="22"/>
        </w:rPr>
        <w:t xml:space="preserve"> jóléti szolgáltatás, kereskedelmi szálláshely igénybe vételéhez szükséges adatokat;</w:t>
      </w:r>
    </w:p>
    <w:p w:rsidR="00BC53AD" w:rsidRPr="00D8134D" w:rsidRDefault="00A67FBC" w:rsidP="00BE3081">
      <w:pPr>
        <w:pStyle w:val="Listaszerbekezds"/>
        <w:numPr>
          <w:ilvl w:val="0"/>
          <w:numId w:val="22"/>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Be</w:t>
      </w:r>
      <w:r w:rsidR="00BC53AD" w:rsidRPr="00D8134D">
        <w:rPr>
          <w:rFonts w:ascii="Times New Roman" w:hAnsi="Times New Roman" w:cs="Times New Roman"/>
          <w:sz w:val="22"/>
          <w:szCs w:val="22"/>
        </w:rPr>
        <w:t>tegségre és szakszervezeti tagságára vonatkozó adatokat a</w:t>
      </w:r>
      <w:r w:rsidR="003E540E">
        <w:rPr>
          <w:rFonts w:ascii="Times New Roman" w:hAnsi="Times New Roman" w:cs="Times New Roman"/>
          <w:sz w:val="22"/>
          <w:szCs w:val="22"/>
        </w:rPr>
        <w:t>z Egyesület</w:t>
      </w:r>
      <w:r w:rsidR="00BC53AD" w:rsidRPr="00D8134D">
        <w:rPr>
          <w:rFonts w:ascii="Times New Roman" w:hAnsi="Times New Roman" w:cs="Times New Roman"/>
          <w:sz w:val="22"/>
          <w:szCs w:val="22"/>
        </w:rPr>
        <w:t xml:space="preserve"> csak a Munka Törvénykönyvben meghatározott jog, vagy kötelezettség teljesítése céljából kezel. </w:t>
      </w:r>
    </w:p>
    <w:p w:rsidR="008341D8" w:rsidRPr="00D8134D" w:rsidRDefault="00BC53AD" w:rsidP="00BE3081">
      <w:pPr>
        <w:pStyle w:val="Listaszerbekezds"/>
        <w:numPr>
          <w:ilvl w:val="0"/>
          <w:numId w:val="22"/>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A személyes adatok címzettjei: a munkáltató vezetője, munkáltatói jogkör gyakorlója, a</w:t>
      </w:r>
      <w:r w:rsidR="003E540E">
        <w:rPr>
          <w:rFonts w:ascii="Times New Roman" w:hAnsi="Times New Roman" w:cs="Times New Roman"/>
          <w:sz w:val="22"/>
          <w:szCs w:val="22"/>
        </w:rPr>
        <w:t>zEgyesület</w:t>
      </w:r>
      <w:r w:rsidRPr="00D8134D">
        <w:rPr>
          <w:rFonts w:ascii="Times New Roman" w:hAnsi="Times New Roman" w:cs="Times New Roman"/>
          <w:sz w:val="22"/>
          <w:szCs w:val="22"/>
        </w:rPr>
        <w:t xml:space="preserve"> munkaügyi feladatokat ellátó munkavállalói és adatfeldolgozói. </w:t>
      </w:r>
    </w:p>
    <w:p w:rsidR="00BC53AD" w:rsidRPr="00D8134D" w:rsidRDefault="00BC53AD" w:rsidP="00BE3081">
      <w:pPr>
        <w:pStyle w:val="Listaszerbekezds"/>
        <w:numPr>
          <w:ilvl w:val="0"/>
          <w:numId w:val="22"/>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A személyes adatok tárolásának időtartama</w:t>
      </w:r>
      <w:r w:rsidR="00B41E0C" w:rsidRPr="00D8134D">
        <w:rPr>
          <w:rFonts w:ascii="Times New Roman" w:hAnsi="Times New Roman" w:cs="Times New Roman"/>
          <w:sz w:val="22"/>
          <w:szCs w:val="22"/>
        </w:rPr>
        <w:t xml:space="preserve"> az adatkezelésre irányadó jogszabályokban elírt időtartamban történik.</w:t>
      </w:r>
    </w:p>
    <w:p w:rsidR="00BC53AD" w:rsidRPr="00D8134D" w:rsidRDefault="008341D8" w:rsidP="00BE3081">
      <w:pPr>
        <w:pStyle w:val="Listaszerbekezds"/>
        <w:numPr>
          <w:ilvl w:val="0"/>
          <w:numId w:val="22"/>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A munkavállalóval szemben csak olyan alkalmassági vizsgálat alkalmazható, amelyet munkaviszonyra vonatkozó szabály ír elő, vagy amely munkaviszonyra vonatkozó szabályban meghatározott jog gyakorlása, kötelezettség teljesítése érdekében szükséges. A vizsgálat előtt részletesen tájékoztatni kell a munkavállalókat többek között arról, hogy az alkalmassági vizsgálat milyen készség, képesség felmérésére irányul, a vizsgálat milyen eszközzel, módszerrel történik. Amennyiben jogszabály írja elő a vizsgálat elvégzését, akkor tájékoztatni kell a munkavállalókat a jogszabály címéről és a pontos jogszabályhelyről is.</w:t>
      </w:r>
    </w:p>
    <w:p w:rsidR="00BC53AD" w:rsidRPr="00D8134D" w:rsidRDefault="00BC53AD" w:rsidP="008341D8">
      <w:pPr>
        <w:jc w:val="both"/>
        <w:rPr>
          <w:rFonts w:ascii="Times New Roman" w:hAnsi="Times New Roman" w:cs="Times New Roman"/>
          <w:sz w:val="22"/>
          <w:szCs w:val="22"/>
        </w:rPr>
      </w:pPr>
    </w:p>
    <w:p w:rsidR="008341D8" w:rsidRDefault="008341D8" w:rsidP="00912B12">
      <w:pPr>
        <w:pStyle w:val="Listaszerbekezds"/>
        <w:numPr>
          <w:ilvl w:val="1"/>
          <w:numId w:val="19"/>
        </w:numPr>
        <w:jc w:val="both"/>
        <w:rPr>
          <w:rFonts w:ascii="Times New Roman" w:hAnsi="Times New Roman" w:cs="Times New Roman"/>
          <w:b/>
          <w:sz w:val="22"/>
          <w:szCs w:val="22"/>
        </w:rPr>
      </w:pPr>
      <w:r w:rsidRPr="00D8134D">
        <w:rPr>
          <w:rFonts w:ascii="Times New Roman" w:hAnsi="Times New Roman" w:cs="Times New Roman"/>
          <w:b/>
          <w:sz w:val="22"/>
          <w:szCs w:val="22"/>
        </w:rPr>
        <w:t xml:space="preserve"> Állásra jelentkező személyek adatainak kezelése </w:t>
      </w:r>
    </w:p>
    <w:p w:rsidR="008C6070" w:rsidRPr="00D8134D" w:rsidRDefault="008C6070" w:rsidP="008C6070">
      <w:pPr>
        <w:pStyle w:val="Listaszerbekezds"/>
        <w:jc w:val="both"/>
        <w:rPr>
          <w:rFonts w:ascii="Times New Roman" w:hAnsi="Times New Roman" w:cs="Times New Roman"/>
          <w:b/>
          <w:sz w:val="22"/>
          <w:szCs w:val="22"/>
        </w:rPr>
      </w:pPr>
    </w:p>
    <w:p w:rsidR="00E01BB0" w:rsidRPr="00D8134D" w:rsidRDefault="008341D8" w:rsidP="00BE3081">
      <w:pPr>
        <w:pStyle w:val="Listaszerbekezds"/>
        <w:numPr>
          <w:ilvl w:val="0"/>
          <w:numId w:val="20"/>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A kezelhető személyes adatok köre:</w:t>
      </w:r>
    </w:p>
    <w:p w:rsidR="00E01BB0" w:rsidRPr="00D8134D" w:rsidRDefault="008341D8" w:rsidP="00BE3081">
      <w:pPr>
        <w:pStyle w:val="Listaszerbekezds"/>
        <w:numPr>
          <w:ilvl w:val="0"/>
          <w:numId w:val="21"/>
        </w:numPr>
        <w:jc w:val="both"/>
        <w:rPr>
          <w:rFonts w:ascii="Times New Roman" w:hAnsi="Times New Roman" w:cs="Times New Roman"/>
          <w:sz w:val="22"/>
          <w:szCs w:val="22"/>
        </w:rPr>
      </w:pPr>
      <w:r w:rsidRPr="00D8134D">
        <w:rPr>
          <w:rFonts w:ascii="Times New Roman" w:hAnsi="Times New Roman" w:cs="Times New Roman"/>
          <w:sz w:val="22"/>
          <w:szCs w:val="22"/>
        </w:rPr>
        <w:t xml:space="preserve">a természetes személy neve, </w:t>
      </w:r>
    </w:p>
    <w:p w:rsidR="00E01BB0" w:rsidRPr="00D8134D" w:rsidRDefault="008341D8" w:rsidP="00BE3081">
      <w:pPr>
        <w:pStyle w:val="Listaszerbekezds"/>
        <w:numPr>
          <w:ilvl w:val="0"/>
          <w:numId w:val="21"/>
        </w:numPr>
        <w:jc w:val="both"/>
        <w:rPr>
          <w:rFonts w:ascii="Times New Roman" w:hAnsi="Times New Roman" w:cs="Times New Roman"/>
          <w:sz w:val="22"/>
          <w:szCs w:val="22"/>
        </w:rPr>
      </w:pPr>
      <w:r w:rsidRPr="00D8134D">
        <w:rPr>
          <w:rFonts w:ascii="Times New Roman" w:hAnsi="Times New Roman" w:cs="Times New Roman"/>
          <w:sz w:val="22"/>
          <w:szCs w:val="22"/>
        </w:rPr>
        <w:t xml:space="preserve">születési ideje, helye, </w:t>
      </w:r>
    </w:p>
    <w:p w:rsidR="00E01BB0" w:rsidRPr="00D8134D" w:rsidRDefault="008341D8" w:rsidP="00BE3081">
      <w:pPr>
        <w:pStyle w:val="Listaszerbekezds"/>
        <w:numPr>
          <w:ilvl w:val="0"/>
          <w:numId w:val="21"/>
        </w:numPr>
        <w:jc w:val="both"/>
        <w:rPr>
          <w:rFonts w:ascii="Times New Roman" w:hAnsi="Times New Roman" w:cs="Times New Roman"/>
          <w:sz w:val="22"/>
          <w:szCs w:val="22"/>
        </w:rPr>
      </w:pPr>
      <w:r w:rsidRPr="00D8134D">
        <w:rPr>
          <w:rFonts w:ascii="Times New Roman" w:hAnsi="Times New Roman" w:cs="Times New Roman"/>
          <w:sz w:val="22"/>
          <w:szCs w:val="22"/>
        </w:rPr>
        <w:t xml:space="preserve">anyja neve, </w:t>
      </w:r>
    </w:p>
    <w:p w:rsidR="00E01BB0" w:rsidRPr="00D8134D" w:rsidRDefault="008341D8" w:rsidP="00BE3081">
      <w:pPr>
        <w:pStyle w:val="Listaszerbekezds"/>
        <w:numPr>
          <w:ilvl w:val="0"/>
          <w:numId w:val="21"/>
        </w:numPr>
        <w:jc w:val="both"/>
        <w:rPr>
          <w:rFonts w:ascii="Times New Roman" w:hAnsi="Times New Roman" w:cs="Times New Roman"/>
          <w:sz w:val="22"/>
          <w:szCs w:val="22"/>
        </w:rPr>
      </w:pPr>
      <w:r w:rsidRPr="00D8134D">
        <w:rPr>
          <w:rFonts w:ascii="Times New Roman" w:hAnsi="Times New Roman" w:cs="Times New Roman"/>
          <w:sz w:val="22"/>
          <w:szCs w:val="22"/>
        </w:rPr>
        <w:t xml:space="preserve">lakcím, </w:t>
      </w:r>
    </w:p>
    <w:p w:rsidR="00E01BB0" w:rsidRPr="00D8134D" w:rsidRDefault="008341D8" w:rsidP="00BE3081">
      <w:pPr>
        <w:pStyle w:val="Listaszerbekezds"/>
        <w:numPr>
          <w:ilvl w:val="0"/>
          <w:numId w:val="21"/>
        </w:numPr>
        <w:jc w:val="both"/>
        <w:rPr>
          <w:rFonts w:ascii="Times New Roman" w:hAnsi="Times New Roman" w:cs="Times New Roman"/>
          <w:sz w:val="22"/>
          <w:szCs w:val="22"/>
        </w:rPr>
      </w:pPr>
      <w:r w:rsidRPr="00D8134D">
        <w:rPr>
          <w:rFonts w:ascii="Times New Roman" w:hAnsi="Times New Roman" w:cs="Times New Roman"/>
          <w:sz w:val="22"/>
          <w:szCs w:val="22"/>
        </w:rPr>
        <w:t xml:space="preserve">képesítési adatok, </w:t>
      </w:r>
    </w:p>
    <w:p w:rsidR="00E01BB0" w:rsidRPr="00D8134D" w:rsidRDefault="008341D8" w:rsidP="00BE3081">
      <w:pPr>
        <w:pStyle w:val="Listaszerbekezds"/>
        <w:numPr>
          <w:ilvl w:val="0"/>
          <w:numId w:val="21"/>
        </w:numPr>
        <w:jc w:val="both"/>
        <w:rPr>
          <w:rFonts w:ascii="Times New Roman" w:hAnsi="Times New Roman" w:cs="Times New Roman"/>
          <w:sz w:val="22"/>
          <w:szCs w:val="22"/>
        </w:rPr>
      </w:pPr>
      <w:r w:rsidRPr="00D8134D">
        <w:rPr>
          <w:rFonts w:ascii="Times New Roman" w:hAnsi="Times New Roman" w:cs="Times New Roman"/>
          <w:sz w:val="22"/>
          <w:szCs w:val="22"/>
        </w:rPr>
        <w:t xml:space="preserve">fénykép, </w:t>
      </w:r>
    </w:p>
    <w:p w:rsidR="005B0572" w:rsidRPr="00D8134D" w:rsidRDefault="005B0572" w:rsidP="00BE3081">
      <w:pPr>
        <w:pStyle w:val="Listaszerbekezds"/>
        <w:numPr>
          <w:ilvl w:val="0"/>
          <w:numId w:val="21"/>
        </w:numPr>
        <w:jc w:val="both"/>
        <w:rPr>
          <w:rFonts w:ascii="Times New Roman" w:hAnsi="Times New Roman" w:cs="Times New Roman"/>
          <w:sz w:val="22"/>
          <w:szCs w:val="22"/>
        </w:rPr>
      </w:pPr>
      <w:r w:rsidRPr="00D8134D">
        <w:rPr>
          <w:rFonts w:ascii="Times New Roman" w:hAnsi="Times New Roman" w:cs="Times New Roman"/>
          <w:sz w:val="22"/>
          <w:szCs w:val="22"/>
        </w:rPr>
        <w:t>önéletrajz,</w:t>
      </w:r>
    </w:p>
    <w:p w:rsidR="005B0572" w:rsidRPr="00D8134D" w:rsidRDefault="005B0572" w:rsidP="00BE3081">
      <w:pPr>
        <w:pStyle w:val="Listaszerbekezds"/>
        <w:numPr>
          <w:ilvl w:val="0"/>
          <w:numId w:val="21"/>
        </w:numPr>
        <w:jc w:val="both"/>
        <w:rPr>
          <w:rFonts w:ascii="Times New Roman" w:hAnsi="Times New Roman" w:cs="Times New Roman"/>
          <w:sz w:val="22"/>
          <w:szCs w:val="22"/>
        </w:rPr>
      </w:pPr>
      <w:r w:rsidRPr="00D8134D">
        <w:rPr>
          <w:rFonts w:ascii="Times New Roman" w:hAnsi="Times New Roman" w:cs="Times New Roman"/>
          <w:sz w:val="22"/>
          <w:szCs w:val="22"/>
        </w:rPr>
        <w:t>motivációs levél,</w:t>
      </w:r>
    </w:p>
    <w:p w:rsidR="00E01BB0" w:rsidRPr="00D8134D" w:rsidRDefault="008341D8" w:rsidP="00BE3081">
      <w:pPr>
        <w:pStyle w:val="Listaszerbekezds"/>
        <w:numPr>
          <w:ilvl w:val="0"/>
          <w:numId w:val="21"/>
        </w:numPr>
        <w:jc w:val="both"/>
        <w:rPr>
          <w:rFonts w:ascii="Times New Roman" w:hAnsi="Times New Roman" w:cs="Times New Roman"/>
          <w:sz w:val="22"/>
          <w:szCs w:val="22"/>
        </w:rPr>
      </w:pPr>
      <w:r w:rsidRPr="00D8134D">
        <w:rPr>
          <w:rFonts w:ascii="Times New Roman" w:hAnsi="Times New Roman" w:cs="Times New Roman"/>
          <w:sz w:val="22"/>
          <w:szCs w:val="22"/>
        </w:rPr>
        <w:t xml:space="preserve">telefonszám, </w:t>
      </w:r>
    </w:p>
    <w:p w:rsidR="00E01BB0" w:rsidRPr="00D8134D" w:rsidRDefault="008341D8" w:rsidP="00BE3081">
      <w:pPr>
        <w:pStyle w:val="Listaszerbekezds"/>
        <w:numPr>
          <w:ilvl w:val="0"/>
          <w:numId w:val="21"/>
        </w:numPr>
        <w:jc w:val="both"/>
        <w:rPr>
          <w:rFonts w:ascii="Times New Roman" w:hAnsi="Times New Roman" w:cs="Times New Roman"/>
          <w:sz w:val="22"/>
          <w:szCs w:val="22"/>
        </w:rPr>
      </w:pPr>
      <w:r w:rsidRPr="00D8134D">
        <w:rPr>
          <w:rFonts w:ascii="Times New Roman" w:hAnsi="Times New Roman" w:cs="Times New Roman"/>
          <w:sz w:val="22"/>
          <w:szCs w:val="22"/>
        </w:rPr>
        <w:t xml:space="preserve">e-mail cím, </w:t>
      </w:r>
    </w:p>
    <w:p w:rsidR="008341D8" w:rsidRPr="00D8134D" w:rsidRDefault="008341D8" w:rsidP="00BE3081">
      <w:pPr>
        <w:pStyle w:val="Listaszerbekezds"/>
        <w:numPr>
          <w:ilvl w:val="0"/>
          <w:numId w:val="21"/>
        </w:numPr>
        <w:jc w:val="both"/>
        <w:rPr>
          <w:rFonts w:ascii="Times New Roman" w:hAnsi="Times New Roman" w:cs="Times New Roman"/>
          <w:sz w:val="22"/>
          <w:szCs w:val="22"/>
        </w:rPr>
      </w:pPr>
      <w:r w:rsidRPr="00D8134D">
        <w:rPr>
          <w:rFonts w:ascii="Times New Roman" w:hAnsi="Times New Roman" w:cs="Times New Roman"/>
          <w:sz w:val="22"/>
          <w:szCs w:val="22"/>
        </w:rPr>
        <w:t>a jelentkezőről k</w:t>
      </w:r>
      <w:r w:rsidR="00E01BB0" w:rsidRPr="00D8134D">
        <w:rPr>
          <w:rFonts w:ascii="Times New Roman" w:hAnsi="Times New Roman" w:cs="Times New Roman"/>
          <w:sz w:val="22"/>
          <w:szCs w:val="22"/>
        </w:rPr>
        <w:t>észített munkáltatói feljegyzés</w:t>
      </w:r>
    </w:p>
    <w:p w:rsidR="00E01BB0" w:rsidRPr="00D8134D" w:rsidRDefault="008341D8" w:rsidP="00BE3081">
      <w:pPr>
        <w:pStyle w:val="Listaszerbekezds"/>
        <w:numPr>
          <w:ilvl w:val="0"/>
          <w:numId w:val="20"/>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 xml:space="preserve">A személyes adatok kezelésének célja: </w:t>
      </w:r>
      <w:r w:rsidR="00E01BB0" w:rsidRPr="00D8134D">
        <w:rPr>
          <w:rFonts w:ascii="Times New Roman" w:hAnsi="Times New Roman" w:cs="Times New Roman"/>
          <w:sz w:val="22"/>
          <w:szCs w:val="22"/>
        </w:rPr>
        <w:t>munkaszerződés kötés.</w:t>
      </w:r>
      <w:r w:rsidR="00C541D2" w:rsidRPr="00D8134D">
        <w:rPr>
          <w:rFonts w:ascii="Times New Roman" w:hAnsi="Times New Roman" w:cs="Times New Roman"/>
          <w:sz w:val="22"/>
          <w:szCs w:val="22"/>
        </w:rPr>
        <w:t xml:space="preserve"> (Mt.42.§)</w:t>
      </w:r>
    </w:p>
    <w:p w:rsidR="008341D8" w:rsidRPr="00D8134D" w:rsidRDefault="008341D8" w:rsidP="00BE3081">
      <w:pPr>
        <w:pStyle w:val="Listaszerbekezds"/>
        <w:numPr>
          <w:ilvl w:val="0"/>
          <w:numId w:val="20"/>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 xml:space="preserve">A személyes adatok címzettjei, illetve a címzettek kategóriái: a munkáltatói jogok gyakorlására jogosult vezető, munkaügyi feladatokat ellátó munkavállalók.  </w:t>
      </w:r>
    </w:p>
    <w:p w:rsidR="00E01BB0" w:rsidRPr="00D8134D" w:rsidRDefault="008341D8" w:rsidP="00BE3081">
      <w:pPr>
        <w:pStyle w:val="Listaszerbekezds"/>
        <w:numPr>
          <w:ilvl w:val="0"/>
          <w:numId w:val="20"/>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 xml:space="preserve">A személyes adatok tárolásának időtartama: a jelentkezés, pályázat elbírálásáig. </w:t>
      </w:r>
    </w:p>
    <w:p w:rsidR="008341D8" w:rsidRPr="00D8134D" w:rsidRDefault="008341D8" w:rsidP="00BE3081">
      <w:pPr>
        <w:pStyle w:val="Listaszerbekezds"/>
        <w:numPr>
          <w:ilvl w:val="0"/>
          <w:numId w:val="20"/>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A ki nem választott jelentkezők személyes adatait törölni kell. Törölni kell annak adatait is, aki jelentk</w:t>
      </w:r>
      <w:r w:rsidR="00E01BB0" w:rsidRPr="00D8134D">
        <w:rPr>
          <w:rFonts w:ascii="Times New Roman" w:hAnsi="Times New Roman" w:cs="Times New Roman"/>
          <w:sz w:val="22"/>
          <w:szCs w:val="22"/>
        </w:rPr>
        <w:t>ezését, pályázatát visszavonta.</w:t>
      </w:r>
    </w:p>
    <w:p w:rsidR="00912B12" w:rsidRPr="00D8134D" w:rsidRDefault="00912B12" w:rsidP="00912B12">
      <w:pPr>
        <w:pStyle w:val="Listaszerbekezds"/>
        <w:ind w:left="0"/>
        <w:jc w:val="both"/>
        <w:rPr>
          <w:rFonts w:ascii="Times New Roman" w:hAnsi="Times New Roman" w:cs="Times New Roman"/>
          <w:sz w:val="22"/>
          <w:szCs w:val="22"/>
        </w:rPr>
      </w:pPr>
    </w:p>
    <w:p w:rsidR="00912B12" w:rsidRPr="00D8134D" w:rsidRDefault="00912B12" w:rsidP="00912B12">
      <w:pPr>
        <w:pStyle w:val="Listaszerbekezds"/>
        <w:numPr>
          <w:ilvl w:val="1"/>
          <w:numId w:val="19"/>
        </w:numPr>
        <w:tabs>
          <w:tab w:val="left" w:pos="284"/>
        </w:tabs>
        <w:spacing w:after="160"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 munkaviszonyhoz kapcsolódó papír alapú anyagok</w:t>
      </w:r>
      <w:r w:rsidR="00A95573" w:rsidRPr="00D8134D">
        <w:rPr>
          <w:rFonts w:ascii="Times New Roman" w:eastAsia="Calibri" w:hAnsi="Times New Roman" w:cs="Times New Roman"/>
          <w:sz w:val="22"/>
          <w:szCs w:val="22"/>
        </w:rPr>
        <w:t xml:space="preserve"> (</w:t>
      </w:r>
      <w:r w:rsidR="00030229" w:rsidRPr="00D8134D">
        <w:rPr>
          <w:rFonts w:ascii="Times New Roman" w:eastAsia="Calibri" w:hAnsi="Times New Roman" w:cs="Times New Roman"/>
          <w:sz w:val="22"/>
          <w:szCs w:val="22"/>
        </w:rPr>
        <w:t>iratok, szerződések</w:t>
      </w:r>
      <w:r w:rsidR="00A95573" w:rsidRPr="00D8134D">
        <w:rPr>
          <w:rFonts w:ascii="Times New Roman" w:eastAsia="Calibri" w:hAnsi="Times New Roman" w:cs="Times New Roman"/>
          <w:sz w:val="22"/>
          <w:szCs w:val="22"/>
        </w:rPr>
        <w:t xml:space="preserve">, okmányok másolati stb.) </w:t>
      </w:r>
      <w:r w:rsidR="003E540E">
        <w:rPr>
          <w:rFonts w:ascii="Times New Roman" w:eastAsia="Calibri" w:hAnsi="Times New Roman" w:cs="Times New Roman"/>
          <w:sz w:val="22"/>
          <w:szCs w:val="22"/>
        </w:rPr>
        <w:t xml:space="preserve">az Egyesület munkaügyi irodájában, </w:t>
      </w:r>
      <w:r w:rsidRPr="00D8134D">
        <w:rPr>
          <w:rFonts w:ascii="Times New Roman" w:eastAsia="Calibri" w:hAnsi="Times New Roman" w:cs="Times New Roman"/>
          <w:sz w:val="22"/>
          <w:szCs w:val="22"/>
        </w:rPr>
        <w:t>elkülönítetten, zárható szekrényben</w:t>
      </w:r>
      <w:r w:rsidR="00B95E01">
        <w:rPr>
          <w:rFonts w:ascii="Times New Roman" w:eastAsia="Calibri" w:hAnsi="Times New Roman" w:cs="Times New Roman"/>
          <w:sz w:val="22"/>
          <w:szCs w:val="22"/>
        </w:rPr>
        <w:t xml:space="preserve"> </w:t>
      </w:r>
      <w:r w:rsidRPr="00D8134D">
        <w:rPr>
          <w:rFonts w:ascii="Times New Roman" w:eastAsia="Calibri" w:hAnsi="Times New Roman" w:cs="Times New Roman"/>
          <w:sz w:val="22"/>
          <w:szCs w:val="22"/>
        </w:rPr>
        <w:t>kerül elhelyezésre, melyhez csak az arra jogosult személyek jogosultak hozzáférni.</w:t>
      </w:r>
    </w:p>
    <w:p w:rsidR="00A95573" w:rsidRPr="00D8134D" w:rsidRDefault="00A95573" w:rsidP="00A95573">
      <w:pPr>
        <w:pStyle w:val="Listaszerbekezds"/>
        <w:numPr>
          <w:ilvl w:val="1"/>
          <w:numId w:val="19"/>
        </w:numPr>
        <w:tabs>
          <w:tab w:val="left" w:pos="284"/>
        </w:tabs>
        <w:spacing w:after="160"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 munkaviszonyhoz kapcsolódó digitális anyagok jelszóval védett,</w:t>
      </w:r>
      <w:r w:rsidR="00457042" w:rsidRPr="00D8134D">
        <w:rPr>
          <w:rFonts w:ascii="Times New Roman" w:eastAsia="Calibri" w:hAnsi="Times New Roman" w:cs="Times New Roman"/>
          <w:sz w:val="22"/>
          <w:szCs w:val="22"/>
        </w:rPr>
        <w:t xml:space="preserve"> külön</w:t>
      </w:r>
      <w:r w:rsidRPr="00D8134D">
        <w:rPr>
          <w:rFonts w:ascii="Times New Roman" w:eastAsia="Calibri" w:hAnsi="Times New Roman" w:cs="Times New Roman"/>
          <w:sz w:val="22"/>
          <w:szCs w:val="22"/>
        </w:rPr>
        <w:t xml:space="preserve"> munkahelyi asztali számítógépen vannak tárolva, melyet csak az arra jogosult személy jogosult elérni.</w:t>
      </w:r>
    </w:p>
    <w:p w:rsidR="00A95573" w:rsidRPr="00D8134D" w:rsidRDefault="00A95573" w:rsidP="00A95573">
      <w:pPr>
        <w:pStyle w:val="Listaszerbekezds"/>
        <w:tabs>
          <w:tab w:val="left" w:pos="284"/>
        </w:tabs>
        <w:spacing w:after="160" w:line="276" w:lineRule="auto"/>
        <w:ind w:left="0"/>
        <w:jc w:val="both"/>
        <w:rPr>
          <w:rFonts w:ascii="Times New Roman" w:eastAsia="Calibri" w:hAnsi="Times New Roman" w:cs="Times New Roman"/>
          <w:sz w:val="22"/>
          <w:szCs w:val="22"/>
        </w:rPr>
      </w:pPr>
    </w:p>
    <w:p w:rsidR="000947D1" w:rsidRPr="00D8134D" w:rsidRDefault="005724A4" w:rsidP="00BE3081">
      <w:pPr>
        <w:pStyle w:val="Listaszerbekezds"/>
        <w:numPr>
          <w:ilvl w:val="0"/>
          <w:numId w:val="19"/>
        </w:numPr>
        <w:tabs>
          <w:tab w:val="left" w:pos="284"/>
        </w:tabs>
        <w:spacing w:after="160" w:line="276" w:lineRule="auto"/>
        <w:ind w:left="0" w:firstLine="0"/>
        <w:jc w:val="both"/>
        <w:rPr>
          <w:rFonts w:ascii="Times New Roman" w:eastAsia="Calibri" w:hAnsi="Times New Roman" w:cs="Times New Roman"/>
          <w:b/>
          <w:sz w:val="22"/>
          <w:szCs w:val="22"/>
        </w:rPr>
      </w:pPr>
      <w:r w:rsidRPr="00D8134D">
        <w:rPr>
          <w:rFonts w:ascii="Times New Roman" w:hAnsi="Times New Roman" w:cs="Times New Roman"/>
          <w:b/>
          <w:sz w:val="22"/>
          <w:szCs w:val="22"/>
          <w:shd w:val="clear" w:color="auto" w:fill="FFFFFF"/>
        </w:rPr>
        <w:t>A megváltozott munkaképességű munkavállalók</w:t>
      </w:r>
      <w:r w:rsidR="00B95E01">
        <w:rPr>
          <w:rFonts w:ascii="Times New Roman" w:hAnsi="Times New Roman" w:cs="Times New Roman"/>
          <w:b/>
          <w:sz w:val="22"/>
          <w:szCs w:val="22"/>
          <w:shd w:val="clear" w:color="auto" w:fill="FFFFFF"/>
        </w:rPr>
        <w:t xml:space="preserve"> </w:t>
      </w:r>
      <w:r w:rsidR="000947D1" w:rsidRPr="00D8134D">
        <w:rPr>
          <w:rFonts w:ascii="Times New Roman" w:eastAsia="Calibri" w:hAnsi="Times New Roman" w:cs="Times New Roman"/>
          <w:b/>
          <w:sz w:val="22"/>
          <w:szCs w:val="22"/>
        </w:rPr>
        <w:t>nyilvántartás</w:t>
      </w:r>
      <w:r w:rsidRPr="00D8134D">
        <w:rPr>
          <w:rFonts w:ascii="Times New Roman" w:eastAsia="Calibri" w:hAnsi="Times New Roman" w:cs="Times New Roman"/>
          <w:b/>
          <w:sz w:val="22"/>
          <w:szCs w:val="22"/>
        </w:rPr>
        <w:t>a</w:t>
      </w:r>
    </w:p>
    <w:p w:rsidR="00C83E2F" w:rsidRPr="00D8134D" w:rsidRDefault="00C83E2F" w:rsidP="00C83E2F">
      <w:pPr>
        <w:pStyle w:val="Listaszerbekezds"/>
        <w:tabs>
          <w:tab w:val="left" w:pos="284"/>
        </w:tabs>
        <w:spacing w:after="160" w:line="276" w:lineRule="auto"/>
        <w:ind w:left="0"/>
        <w:jc w:val="both"/>
        <w:rPr>
          <w:rFonts w:ascii="Times New Roman" w:hAnsi="Times New Roman" w:cs="Times New Roman"/>
          <w:sz w:val="22"/>
          <w:szCs w:val="22"/>
          <w:shd w:val="clear" w:color="auto" w:fill="FFFFFF"/>
        </w:rPr>
      </w:pPr>
    </w:p>
    <w:p w:rsidR="004946BA" w:rsidRPr="00D8134D" w:rsidRDefault="004946BA" w:rsidP="00903615">
      <w:pPr>
        <w:pStyle w:val="Listaszerbekezds"/>
        <w:numPr>
          <w:ilvl w:val="0"/>
          <w:numId w:val="41"/>
        </w:numPr>
        <w:tabs>
          <w:tab w:val="left" w:pos="284"/>
        </w:tabs>
        <w:spacing w:after="160" w:line="276" w:lineRule="auto"/>
        <w:ind w:left="0" w:firstLine="0"/>
        <w:jc w:val="both"/>
      </w:pPr>
      <w:r w:rsidRPr="00D8134D">
        <w:rPr>
          <w:rFonts w:ascii="Times New Roman" w:eastAsia="Calibri" w:hAnsi="Times New Roman" w:cs="Times New Roman"/>
          <w:sz w:val="22"/>
          <w:szCs w:val="22"/>
        </w:rPr>
        <w:t>A</w:t>
      </w:r>
      <w:r w:rsidR="003E540E">
        <w:rPr>
          <w:rFonts w:ascii="Times New Roman" w:eastAsia="Calibri" w:hAnsi="Times New Roman" w:cs="Times New Roman"/>
          <w:sz w:val="22"/>
          <w:szCs w:val="22"/>
        </w:rPr>
        <w:t xml:space="preserve">z Egyesület </w:t>
      </w:r>
      <w:r w:rsidRPr="00D8134D">
        <w:rPr>
          <w:rFonts w:ascii="Times New Roman" w:hAnsi="Times New Roman" w:cs="Times New Roman"/>
          <w:sz w:val="22"/>
          <w:szCs w:val="22"/>
        </w:rPr>
        <w:t>a megváltozott munkaképességű személyek ellátásairól és egyes törvények módosításáról szóló 2011. évi CXCI. törvény (M</w:t>
      </w:r>
      <w:r w:rsidR="006B1A87" w:rsidRPr="00D8134D">
        <w:rPr>
          <w:rFonts w:ascii="Times New Roman" w:hAnsi="Times New Roman" w:cs="Times New Roman"/>
          <w:sz w:val="22"/>
          <w:szCs w:val="22"/>
        </w:rPr>
        <w:t>m</w:t>
      </w:r>
      <w:r w:rsidRPr="00D8134D">
        <w:rPr>
          <w:rFonts w:ascii="Times New Roman" w:hAnsi="Times New Roman" w:cs="Times New Roman"/>
          <w:sz w:val="22"/>
          <w:szCs w:val="22"/>
        </w:rPr>
        <w:t xml:space="preserve">ktv.) által a megváltozott munkaképességű </w:t>
      </w:r>
      <w:r w:rsidRPr="00D8134D">
        <w:rPr>
          <w:rFonts w:ascii="Times New Roman" w:hAnsi="Times New Roman" w:cs="Times New Roman"/>
          <w:sz w:val="22"/>
          <w:szCs w:val="22"/>
        </w:rPr>
        <w:lastRenderedPageBreak/>
        <w:t>személyekkel kapcsolatosan a rehabilitációs hatóság által vezetett nyilvántartásokhoz a törvény által előírt adatokat szolgáltatja a rehabilitációs szolgáltatások biztosítása céljából. [Mmktv.21/A.§, 21/B.§]</w:t>
      </w:r>
    </w:p>
    <w:p w:rsidR="00C83E2F" w:rsidRPr="00D8134D" w:rsidRDefault="00C83E2F" w:rsidP="00C83E2F">
      <w:pPr>
        <w:pStyle w:val="Listaszerbekezds"/>
        <w:numPr>
          <w:ilvl w:val="0"/>
          <w:numId w:val="41"/>
        </w:numPr>
        <w:tabs>
          <w:tab w:val="left" w:pos="284"/>
        </w:tabs>
        <w:spacing w:after="160" w:line="276" w:lineRule="auto"/>
        <w:ind w:left="0" w:firstLine="0"/>
        <w:jc w:val="both"/>
        <w:rPr>
          <w:rFonts w:ascii="Times New Roman" w:eastAsia="Calibri" w:hAnsi="Times New Roman" w:cs="Times New Roman"/>
          <w:b/>
          <w:sz w:val="22"/>
          <w:szCs w:val="22"/>
        </w:rPr>
      </w:pPr>
      <w:r w:rsidRPr="00D8134D">
        <w:rPr>
          <w:rFonts w:ascii="Times New Roman" w:hAnsi="Times New Roman" w:cs="Times New Roman"/>
          <w:sz w:val="22"/>
          <w:szCs w:val="22"/>
          <w:shd w:val="clear" w:color="auto" w:fill="FFFFFF"/>
        </w:rPr>
        <w:t>A</w:t>
      </w:r>
      <w:r w:rsidR="003E540E">
        <w:rPr>
          <w:rFonts w:ascii="Times New Roman" w:hAnsi="Times New Roman" w:cs="Times New Roman"/>
          <w:sz w:val="22"/>
          <w:szCs w:val="22"/>
          <w:shd w:val="clear" w:color="auto" w:fill="FFFFFF"/>
        </w:rPr>
        <w:t>z Egyesület</w:t>
      </w:r>
      <w:r w:rsidRPr="00D8134D">
        <w:rPr>
          <w:rFonts w:ascii="Times New Roman" w:hAnsi="Times New Roman" w:cs="Times New Roman"/>
          <w:sz w:val="22"/>
          <w:szCs w:val="22"/>
          <w:shd w:val="clear" w:color="auto" w:fill="FFFFFF"/>
        </w:rPr>
        <w:t>, mint megváltozott munkaképességű munkavállalót foglalkoztató munkaadó a rehabilitációs hozzájárulás megállapítása céljából nyilvántartást vezet.</w:t>
      </w:r>
      <w:r w:rsidR="005724A4" w:rsidRPr="00D8134D">
        <w:rPr>
          <w:rFonts w:ascii="Times New Roman" w:hAnsi="Times New Roman" w:cs="Times New Roman"/>
          <w:sz w:val="22"/>
          <w:szCs w:val="22"/>
          <w:shd w:val="clear" w:color="auto" w:fill="FFFFFF"/>
        </w:rPr>
        <w:t xml:space="preserve"> [Mmktv.23.§ (7) bek.]</w:t>
      </w:r>
      <w:r w:rsidR="001B0CAF" w:rsidRPr="00D8134D">
        <w:rPr>
          <w:rFonts w:ascii="Times New Roman" w:hAnsi="Times New Roman" w:cs="Times New Roman"/>
          <w:sz w:val="22"/>
          <w:szCs w:val="22"/>
          <w:shd w:val="clear" w:color="auto" w:fill="FFFFFF"/>
        </w:rPr>
        <w:t>,</w:t>
      </w:r>
    </w:p>
    <w:p w:rsidR="00C83E2F" w:rsidRPr="00D8134D" w:rsidRDefault="00C83E2F" w:rsidP="00C83E2F">
      <w:pPr>
        <w:pStyle w:val="Listaszerbekezds"/>
        <w:numPr>
          <w:ilvl w:val="0"/>
          <w:numId w:val="41"/>
        </w:numPr>
        <w:tabs>
          <w:tab w:val="left" w:pos="284"/>
        </w:tabs>
        <w:spacing w:after="160" w:line="276" w:lineRule="auto"/>
        <w:ind w:left="0" w:firstLine="0"/>
        <w:jc w:val="both"/>
        <w:rPr>
          <w:rFonts w:ascii="Times New Roman" w:eastAsia="Calibri" w:hAnsi="Times New Roman" w:cs="Times New Roman"/>
          <w:b/>
          <w:sz w:val="22"/>
          <w:szCs w:val="22"/>
        </w:rPr>
      </w:pPr>
      <w:r w:rsidRPr="00D8134D">
        <w:rPr>
          <w:rFonts w:ascii="Times New Roman" w:hAnsi="Times New Roman" w:cs="Times New Roman"/>
          <w:sz w:val="22"/>
          <w:szCs w:val="22"/>
          <w:shd w:val="clear" w:color="auto" w:fill="FFFFFF"/>
        </w:rPr>
        <w:t xml:space="preserve">A </w:t>
      </w:r>
      <w:r w:rsidR="006B1A87" w:rsidRPr="00D8134D">
        <w:rPr>
          <w:rFonts w:ascii="Times New Roman" w:hAnsi="Times New Roman" w:cs="Times New Roman"/>
          <w:sz w:val="22"/>
          <w:szCs w:val="22"/>
          <w:shd w:val="clear" w:color="auto" w:fill="FFFFFF"/>
        </w:rPr>
        <w:t xml:space="preserve">b) pont szerinti </w:t>
      </w:r>
      <w:r w:rsidRPr="00D8134D">
        <w:rPr>
          <w:rFonts w:ascii="Times New Roman" w:hAnsi="Times New Roman" w:cs="Times New Roman"/>
          <w:sz w:val="22"/>
          <w:szCs w:val="22"/>
          <w:shd w:val="clear" w:color="auto" w:fill="FFFFFF"/>
        </w:rPr>
        <w:t>nyilvántartás tartalmazza a megváltozott munkaképességű munkavállaló</w:t>
      </w:r>
    </w:p>
    <w:p w:rsidR="00C83E2F" w:rsidRPr="00D8134D" w:rsidRDefault="00C83E2F" w:rsidP="00C83E2F">
      <w:pPr>
        <w:pStyle w:val="Listaszerbekezds"/>
        <w:numPr>
          <w:ilvl w:val="0"/>
          <w:numId w:val="42"/>
        </w:numPr>
        <w:tabs>
          <w:tab w:val="left" w:pos="284"/>
        </w:tabs>
        <w:spacing w:after="160" w:line="276" w:lineRule="auto"/>
        <w:ind w:left="426" w:firstLine="0"/>
        <w:jc w:val="both"/>
        <w:rPr>
          <w:rFonts w:ascii="Times New Roman" w:eastAsia="Calibri" w:hAnsi="Times New Roman" w:cs="Times New Roman"/>
          <w:b/>
          <w:sz w:val="22"/>
          <w:szCs w:val="22"/>
        </w:rPr>
      </w:pPr>
      <w:r w:rsidRPr="00D8134D">
        <w:rPr>
          <w:rFonts w:ascii="Times New Roman" w:hAnsi="Times New Roman" w:cs="Times New Roman"/>
          <w:sz w:val="22"/>
          <w:szCs w:val="22"/>
          <w:shd w:val="clear" w:color="auto" w:fill="FFFFFF"/>
        </w:rPr>
        <w:t xml:space="preserve">természetes személyazonosító adatait, </w:t>
      </w:r>
    </w:p>
    <w:p w:rsidR="00C83E2F" w:rsidRPr="00D8134D" w:rsidRDefault="00C83E2F" w:rsidP="00C83E2F">
      <w:pPr>
        <w:pStyle w:val="Listaszerbekezds"/>
        <w:numPr>
          <w:ilvl w:val="0"/>
          <w:numId w:val="42"/>
        </w:numPr>
        <w:tabs>
          <w:tab w:val="left" w:pos="284"/>
        </w:tabs>
        <w:spacing w:after="160" w:line="276" w:lineRule="auto"/>
        <w:ind w:left="426" w:firstLine="0"/>
        <w:jc w:val="both"/>
        <w:rPr>
          <w:rFonts w:ascii="Times New Roman" w:eastAsia="Calibri" w:hAnsi="Times New Roman" w:cs="Times New Roman"/>
          <w:b/>
          <w:sz w:val="22"/>
          <w:szCs w:val="22"/>
        </w:rPr>
      </w:pPr>
      <w:r w:rsidRPr="00D8134D">
        <w:rPr>
          <w:rFonts w:ascii="Times New Roman" w:hAnsi="Times New Roman" w:cs="Times New Roman"/>
          <w:sz w:val="22"/>
          <w:szCs w:val="22"/>
          <w:shd w:val="clear" w:color="auto" w:fill="FFFFFF"/>
        </w:rPr>
        <w:t xml:space="preserve">a társadalombiztosítási azonosító jelét, </w:t>
      </w:r>
    </w:p>
    <w:p w:rsidR="00C83E2F" w:rsidRPr="00D8134D" w:rsidRDefault="00C83E2F" w:rsidP="00C83E2F">
      <w:pPr>
        <w:pStyle w:val="Listaszerbekezds"/>
        <w:numPr>
          <w:ilvl w:val="0"/>
          <w:numId w:val="42"/>
        </w:numPr>
        <w:tabs>
          <w:tab w:val="left" w:pos="284"/>
        </w:tabs>
        <w:spacing w:after="160" w:line="276" w:lineRule="auto"/>
        <w:ind w:left="426" w:firstLine="0"/>
        <w:jc w:val="both"/>
        <w:rPr>
          <w:rFonts w:ascii="Times New Roman" w:eastAsia="Calibri" w:hAnsi="Times New Roman" w:cs="Times New Roman"/>
          <w:b/>
          <w:sz w:val="22"/>
          <w:szCs w:val="22"/>
        </w:rPr>
      </w:pPr>
      <w:r w:rsidRPr="00D8134D">
        <w:rPr>
          <w:rFonts w:ascii="Times New Roman" w:hAnsi="Times New Roman" w:cs="Times New Roman"/>
          <w:sz w:val="22"/>
          <w:szCs w:val="22"/>
          <w:shd w:val="clear" w:color="auto" w:fill="FFFFFF"/>
        </w:rPr>
        <w:t>a munkaképesség változásának, egészségi állapotának, egészségkárosodásának mértékét,</w:t>
      </w:r>
    </w:p>
    <w:p w:rsidR="00C83E2F" w:rsidRPr="00D8134D" w:rsidRDefault="00C83E2F" w:rsidP="00C83E2F">
      <w:pPr>
        <w:pStyle w:val="Listaszerbekezds"/>
        <w:numPr>
          <w:ilvl w:val="0"/>
          <w:numId w:val="42"/>
        </w:numPr>
        <w:tabs>
          <w:tab w:val="left" w:pos="284"/>
        </w:tabs>
        <w:spacing w:after="160" w:line="276" w:lineRule="auto"/>
        <w:ind w:left="426" w:firstLine="0"/>
        <w:jc w:val="both"/>
        <w:rPr>
          <w:rFonts w:ascii="Times New Roman" w:eastAsia="Calibri" w:hAnsi="Times New Roman" w:cs="Times New Roman"/>
          <w:b/>
          <w:sz w:val="22"/>
          <w:szCs w:val="22"/>
        </w:rPr>
      </w:pPr>
      <w:r w:rsidRPr="00D8134D">
        <w:rPr>
          <w:rFonts w:ascii="Times New Roman" w:hAnsi="Times New Roman" w:cs="Times New Roman"/>
          <w:sz w:val="22"/>
          <w:szCs w:val="22"/>
          <w:shd w:val="clear" w:color="auto" w:fill="FFFFFF"/>
        </w:rPr>
        <w:t xml:space="preserve">a fogyatékosság tényét, továbbá </w:t>
      </w:r>
    </w:p>
    <w:p w:rsidR="00C83E2F" w:rsidRPr="00D8134D" w:rsidRDefault="00C83E2F" w:rsidP="00C83E2F">
      <w:pPr>
        <w:pStyle w:val="Listaszerbekezds"/>
        <w:numPr>
          <w:ilvl w:val="0"/>
          <w:numId w:val="42"/>
        </w:numPr>
        <w:tabs>
          <w:tab w:val="left" w:pos="284"/>
        </w:tabs>
        <w:spacing w:after="160" w:line="276" w:lineRule="auto"/>
        <w:ind w:left="426" w:firstLine="0"/>
        <w:jc w:val="both"/>
        <w:rPr>
          <w:rFonts w:ascii="Times New Roman" w:eastAsia="Calibri" w:hAnsi="Times New Roman" w:cs="Times New Roman"/>
          <w:b/>
          <w:sz w:val="22"/>
          <w:szCs w:val="22"/>
        </w:rPr>
      </w:pPr>
      <w:r w:rsidRPr="00D8134D">
        <w:rPr>
          <w:rFonts w:ascii="Times New Roman" w:hAnsi="Times New Roman" w:cs="Times New Roman"/>
          <w:sz w:val="22"/>
          <w:szCs w:val="22"/>
          <w:shd w:val="clear" w:color="auto" w:fill="FFFFFF"/>
        </w:rPr>
        <w:t>ezek igazolására szolgáló okirat másolatát.</w:t>
      </w:r>
    </w:p>
    <w:p w:rsidR="000947D1" w:rsidRPr="00D8134D" w:rsidRDefault="00C83E2F" w:rsidP="00C83E2F">
      <w:pPr>
        <w:pStyle w:val="Listaszerbekezds"/>
        <w:numPr>
          <w:ilvl w:val="0"/>
          <w:numId w:val="41"/>
        </w:numPr>
        <w:tabs>
          <w:tab w:val="left" w:pos="284"/>
        </w:tabs>
        <w:spacing w:after="160" w:line="276" w:lineRule="auto"/>
        <w:ind w:left="0" w:firstLine="0"/>
        <w:jc w:val="both"/>
        <w:rPr>
          <w:rFonts w:ascii="Times New Roman" w:eastAsia="Calibri" w:hAnsi="Times New Roman" w:cs="Times New Roman"/>
          <w:b/>
          <w:sz w:val="22"/>
          <w:szCs w:val="22"/>
        </w:rPr>
      </w:pPr>
      <w:r w:rsidRPr="00D8134D">
        <w:rPr>
          <w:rFonts w:ascii="Times New Roman" w:hAnsi="Times New Roman" w:cs="Times New Roman"/>
          <w:sz w:val="22"/>
          <w:szCs w:val="22"/>
          <w:shd w:val="clear" w:color="auto" w:fill="FFFFFF"/>
        </w:rPr>
        <w:t xml:space="preserve">A </w:t>
      </w:r>
      <w:r w:rsidR="00854CD6" w:rsidRPr="00D8134D">
        <w:rPr>
          <w:rFonts w:ascii="Times New Roman" w:hAnsi="Times New Roman" w:cs="Times New Roman"/>
          <w:sz w:val="22"/>
          <w:szCs w:val="22"/>
          <w:shd w:val="clear" w:color="auto" w:fill="FFFFFF"/>
        </w:rPr>
        <w:t xml:space="preserve">b) pont szerinti nyilvántartást </w:t>
      </w:r>
      <w:r w:rsidRPr="00D8134D">
        <w:rPr>
          <w:rFonts w:ascii="Times New Roman" w:hAnsi="Times New Roman" w:cs="Times New Roman"/>
          <w:sz w:val="22"/>
          <w:szCs w:val="22"/>
          <w:shd w:val="clear" w:color="auto" w:fill="FFFFFF"/>
        </w:rPr>
        <w:t>a munkáltató a foglalkoztatás megszűnését követő öt évig köteles megőriz</w:t>
      </w:r>
    </w:p>
    <w:p w:rsidR="000947D1" w:rsidRPr="00D8134D" w:rsidRDefault="000947D1" w:rsidP="000947D1">
      <w:pPr>
        <w:pStyle w:val="Listaszerbekezds"/>
        <w:tabs>
          <w:tab w:val="left" w:pos="284"/>
        </w:tabs>
        <w:spacing w:after="160" w:line="276" w:lineRule="auto"/>
        <w:ind w:left="0"/>
        <w:jc w:val="both"/>
        <w:rPr>
          <w:rFonts w:ascii="Times New Roman" w:eastAsia="Calibri" w:hAnsi="Times New Roman" w:cs="Times New Roman"/>
          <w:b/>
          <w:sz w:val="22"/>
          <w:szCs w:val="22"/>
        </w:rPr>
      </w:pPr>
    </w:p>
    <w:p w:rsidR="00451779" w:rsidRPr="00D8134D" w:rsidRDefault="00451779" w:rsidP="00BE3081">
      <w:pPr>
        <w:numPr>
          <w:ilvl w:val="0"/>
          <w:numId w:val="19"/>
        </w:numPr>
        <w:tabs>
          <w:tab w:val="left" w:pos="284"/>
        </w:tabs>
        <w:spacing w:after="160" w:line="276" w:lineRule="auto"/>
        <w:ind w:left="0" w:firstLine="0"/>
        <w:contextualSpacing/>
        <w:jc w:val="both"/>
        <w:rPr>
          <w:rFonts w:ascii="Times New Roman" w:eastAsia="Calibri" w:hAnsi="Times New Roman" w:cs="Times New Roman"/>
          <w:b/>
          <w:sz w:val="22"/>
          <w:szCs w:val="22"/>
        </w:rPr>
      </w:pPr>
      <w:r w:rsidRPr="00D8134D">
        <w:rPr>
          <w:rFonts w:ascii="Times New Roman" w:eastAsia="Calibri" w:hAnsi="Times New Roman" w:cs="Times New Roman"/>
          <w:b/>
          <w:sz w:val="22"/>
          <w:szCs w:val="22"/>
        </w:rPr>
        <w:t>Sorstársi Tanácsad</w:t>
      </w:r>
      <w:r w:rsidR="00141C79">
        <w:rPr>
          <w:rFonts w:ascii="Times New Roman" w:eastAsia="Calibri" w:hAnsi="Times New Roman" w:cs="Times New Roman"/>
          <w:b/>
          <w:sz w:val="22"/>
          <w:szCs w:val="22"/>
        </w:rPr>
        <w:t>ás</w:t>
      </w:r>
      <w:r w:rsidRPr="00D8134D">
        <w:rPr>
          <w:rFonts w:ascii="Times New Roman" w:eastAsia="Calibri" w:hAnsi="Times New Roman" w:cs="Times New Roman"/>
          <w:b/>
          <w:sz w:val="22"/>
          <w:szCs w:val="22"/>
        </w:rPr>
        <w:t xml:space="preserve"> (SOTA) </w:t>
      </w:r>
    </w:p>
    <w:p w:rsidR="000E6F10" w:rsidRPr="00D8134D" w:rsidRDefault="000E6F10" w:rsidP="00BE3081">
      <w:pPr>
        <w:pStyle w:val="Listaszerbekezds"/>
        <w:numPr>
          <w:ilvl w:val="0"/>
          <w:numId w:val="23"/>
        </w:numPr>
        <w:tabs>
          <w:tab w:val="left" w:pos="284"/>
        </w:tabs>
        <w:spacing w:after="160"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Az adatkezelés jogalapja az érintett hozzájárulása a szolgáltatás igénybevétele céljából.</w:t>
      </w:r>
    </w:p>
    <w:p w:rsidR="00451779" w:rsidRPr="00D8134D" w:rsidRDefault="00451779" w:rsidP="00BE3081">
      <w:pPr>
        <w:pStyle w:val="Listaszerbekezds"/>
        <w:numPr>
          <w:ilvl w:val="0"/>
          <w:numId w:val="23"/>
        </w:numPr>
        <w:tabs>
          <w:tab w:val="left" w:pos="284"/>
        </w:tabs>
        <w:spacing w:after="160"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w:t>
      </w:r>
      <w:r w:rsidR="00141C79">
        <w:rPr>
          <w:rFonts w:ascii="Times New Roman" w:eastAsia="Calibri" w:hAnsi="Times New Roman" w:cs="Times New Roman"/>
          <w:sz w:val="22"/>
          <w:szCs w:val="22"/>
        </w:rPr>
        <w:t xml:space="preserve">z Egyesület </w:t>
      </w:r>
      <w:r w:rsidRPr="00D8134D">
        <w:rPr>
          <w:rFonts w:ascii="Times New Roman" w:eastAsia="Calibri" w:hAnsi="Times New Roman" w:cs="Times New Roman"/>
          <w:sz w:val="22"/>
          <w:szCs w:val="22"/>
        </w:rPr>
        <w:t>a Sorstársi Tanácsadó Szolgálat (SOTA) által nyújtott szolgáltatások igénybevétele során az érintett személyek által a szolgálat számára önkéntesen rendelkezésre bocsátott személyes és különleges adatokat a szolgálat munkatársai a szolgáltatás igénybevételéhez szükséges mértékben ismerhetik meg és kezelhetik.</w:t>
      </w:r>
    </w:p>
    <w:p w:rsidR="00451779" w:rsidRPr="00D8134D" w:rsidRDefault="00451779" w:rsidP="00BE3081">
      <w:pPr>
        <w:pStyle w:val="Listaszerbekezds"/>
        <w:numPr>
          <w:ilvl w:val="0"/>
          <w:numId w:val="23"/>
        </w:numPr>
        <w:tabs>
          <w:tab w:val="left" w:pos="284"/>
        </w:tabs>
        <w:spacing w:after="160"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 xml:space="preserve">A </w:t>
      </w:r>
      <w:r w:rsidR="00141C79">
        <w:rPr>
          <w:rFonts w:ascii="Times New Roman" w:eastAsia="Calibri" w:hAnsi="Times New Roman" w:cs="Times New Roman"/>
          <w:sz w:val="22"/>
          <w:szCs w:val="22"/>
        </w:rPr>
        <w:t>Egyesület</w:t>
      </w:r>
      <w:r w:rsidRPr="00D8134D">
        <w:rPr>
          <w:rFonts w:ascii="Times New Roman" w:eastAsia="Calibri" w:hAnsi="Times New Roman" w:cs="Times New Roman"/>
          <w:sz w:val="22"/>
          <w:szCs w:val="22"/>
        </w:rPr>
        <w:t xml:space="preserve"> az érintett által átadott adatokat a szolgáltatás igénybe vételét követő 10 év elteltével töröl a nyilvántartásából.</w:t>
      </w:r>
    </w:p>
    <w:p w:rsidR="00451779" w:rsidRPr="00D8134D" w:rsidRDefault="00451779" w:rsidP="00451779">
      <w:pPr>
        <w:pStyle w:val="Listaszerbekezds"/>
        <w:tabs>
          <w:tab w:val="left" w:pos="284"/>
        </w:tabs>
        <w:spacing w:after="160" w:line="276" w:lineRule="auto"/>
        <w:ind w:left="0"/>
        <w:jc w:val="both"/>
        <w:rPr>
          <w:rFonts w:ascii="Times New Roman" w:eastAsia="Calibri" w:hAnsi="Times New Roman" w:cs="Times New Roman"/>
          <w:b/>
          <w:sz w:val="22"/>
          <w:szCs w:val="22"/>
        </w:rPr>
      </w:pPr>
    </w:p>
    <w:p w:rsidR="00172C77" w:rsidRPr="00D8134D" w:rsidRDefault="00172C77" w:rsidP="00BE3081">
      <w:pPr>
        <w:numPr>
          <w:ilvl w:val="0"/>
          <w:numId w:val="19"/>
        </w:numPr>
        <w:tabs>
          <w:tab w:val="left" w:pos="284"/>
        </w:tabs>
        <w:spacing w:after="160" w:line="276" w:lineRule="auto"/>
        <w:ind w:left="0" w:firstLine="0"/>
        <w:contextualSpacing/>
        <w:jc w:val="both"/>
        <w:rPr>
          <w:rFonts w:ascii="Times New Roman" w:eastAsia="Calibri" w:hAnsi="Times New Roman" w:cs="Times New Roman"/>
          <w:b/>
          <w:sz w:val="22"/>
          <w:szCs w:val="22"/>
        </w:rPr>
      </w:pPr>
      <w:r w:rsidRPr="00D8134D">
        <w:rPr>
          <w:rFonts w:ascii="Times New Roman" w:eastAsia="Calibri" w:hAnsi="Times New Roman" w:cs="Times New Roman"/>
          <w:b/>
          <w:sz w:val="22"/>
          <w:szCs w:val="22"/>
        </w:rPr>
        <w:t>Jogsegély szolgálat</w:t>
      </w:r>
    </w:p>
    <w:p w:rsidR="000E6F10" w:rsidRPr="00D8134D" w:rsidRDefault="000E6F10" w:rsidP="00BE3081">
      <w:pPr>
        <w:pStyle w:val="Listaszerbekezds"/>
        <w:numPr>
          <w:ilvl w:val="0"/>
          <w:numId w:val="25"/>
        </w:numPr>
        <w:tabs>
          <w:tab w:val="left" w:pos="284"/>
        </w:tabs>
        <w:spacing w:after="160"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Az adatkezelés jogalapja az érintett hozzájárulása a szolgáltatás igénybevétele céljából.</w:t>
      </w:r>
    </w:p>
    <w:p w:rsidR="00451779" w:rsidRPr="00D8134D" w:rsidRDefault="00451779" w:rsidP="00BE3081">
      <w:pPr>
        <w:pStyle w:val="Listaszerbekezds"/>
        <w:numPr>
          <w:ilvl w:val="0"/>
          <w:numId w:val="25"/>
        </w:numPr>
        <w:tabs>
          <w:tab w:val="left" w:pos="284"/>
        </w:tabs>
        <w:spacing w:after="160"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w:t>
      </w:r>
      <w:r w:rsidR="00141C79">
        <w:rPr>
          <w:rFonts w:ascii="Times New Roman" w:eastAsia="Calibri" w:hAnsi="Times New Roman" w:cs="Times New Roman"/>
          <w:sz w:val="22"/>
          <w:szCs w:val="22"/>
        </w:rPr>
        <w:t>z Egyesület</w:t>
      </w:r>
      <w:r w:rsidRPr="00D8134D">
        <w:rPr>
          <w:rFonts w:ascii="Times New Roman" w:eastAsia="Calibri" w:hAnsi="Times New Roman" w:cs="Times New Roman"/>
          <w:sz w:val="22"/>
          <w:szCs w:val="22"/>
        </w:rPr>
        <w:t xml:space="preserve"> jogsegély szolgálatának munkatársai által nyújtott tanácsadás során megismert személyes és különleges adatokat kizárólag a tanácsadás időtartamára kezelik, azt követően az adatokat törlik, illetve megsemmisítik.</w:t>
      </w:r>
    </w:p>
    <w:p w:rsidR="006A3C2B" w:rsidRPr="00D8134D" w:rsidRDefault="006A3C2B" w:rsidP="006A3C2B">
      <w:pPr>
        <w:pStyle w:val="Listaszerbekezds"/>
        <w:tabs>
          <w:tab w:val="left" w:pos="284"/>
        </w:tabs>
        <w:spacing w:after="160" w:line="276" w:lineRule="auto"/>
        <w:ind w:left="0"/>
        <w:jc w:val="both"/>
        <w:rPr>
          <w:rFonts w:ascii="Times New Roman" w:eastAsia="Calibri" w:hAnsi="Times New Roman" w:cs="Times New Roman"/>
          <w:sz w:val="22"/>
          <w:szCs w:val="22"/>
        </w:rPr>
      </w:pPr>
    </w:p>
    <w:p w:rsidR="005D3D6F" w:rsidRPr="00D8134D" w:rsidRDefault="00AF74CB" w:rsidP="005D3D6F">
      <w:pPr>
        <w:pStyle w:val="Listaszerbekezds"/>
        <w:numPr>
          <w:ilvl w:val="0"/>
          <w:numId w:val="19"/>
        </w:numPr>
        <w:ind w:left="0" w:firstLine="0"/>
        <w:jc w:val="both"/>
        <w:rPr>
          <w:rFonts w:ascii="Times New Roman" w:hAnsi="Times New Roman" w:cs="Times New Roman"/>
          <w:b/>
          <w:sz w:val="22"/>
          <w:szCs w:val="22"/>
        </w:rPr>
      </w:pPr>
      <w:r w:rsidRPr="00D8134D">
        <w:rPr>
          <w:rFonts w:ascii="Times New Roman" w:hAnsi="Times New Roman" w:cs="Times New Roman"/>
          <w:b/>
          <w:sz w:val="22"/>
          <w:szCs w:val="22"/>
          <w:shd w:val="clear" w:color="auto" w:fill="FFFFFF"/>
        </w:rPr>
        <w:t>E</w:t>
      </w:r>
      <w:r w:rsidR="00551560" w:rsidRPr="00D8134D">
        <w:rPr>
          <w:rFonts w:ascii="Times New Roman" w:hAnsi="Times New Roman" w:cs="Times New Roman"/>
          <w:b/>
          <w:sz w:val="22"/>
          <w:szCs w:val="22"/>
          <w:shd w:val="clear" w:color="auto" w:fill="FFFFFF"/>
        </w:rPr>
        <w:t>FOP-</w:t>
      </w:r>
      <w:r w:rsidR="005D3D6F" w:rsidRPr="00D8134D">
        <w:rPr>
          <w:rFonts w:ascii="Times New Roman" w:hAnsi="Times New Roman" w:cs="Times New Roman"/>
          <w:b/>
          <w:sz w:val="22"/>
          <w:szCs w:val="22"/>
        </w:rPr>
        <w:t>projekt</w:t>
      </w:r>
      <w:r w:rsidR="00B95E01">
        <w:rPr>
          <w:rFonts w:ascii="Times New Roman" w:hAnsi="Times New Roman" w:cs="Times New Roman"/>
          <w:b/>
          <w:sz w:val="22"/>
          <w:szCs w:val="22"/>
        </w:rPr>
        <w:t>ek</w:t>
      </w:r>
    </w:p>
    <w:p w:rsidR="00551560" w:rsidRPr="005D3D6F" w:rsidRDefault="00551560" w:rsidP="005D3D6F">
      <w:pPr>
        <w:pStyle w:val="Listaszerbekezds"/>
        <w:tabs>
          <w:tab w:val="left" w:pos="284"/>
        </w:tabs>
        <w:spacing w:line="276" w:lineRule="auto"/>
        <w:ind w:left="0"/>
        <w:jc w:val="both"/>
        <w:rPr>
          <w:rFonts w:ascii="Times New Roman" w:eastAsia="Calibri" w:hAnsi="Times New Roman" w:cs="Times New Roman"/>
          <w:b/>
          <w:sz w:val="22"/>
          <w:szCs w:val="22"/>
        </w:rPr>
      </w:pPr>
    </w:p>
    <w:p w:rsidR="00483551" w:rsidRPr="00D8134D" w:rsidRDefault="00483551" w:rsidP="00483551">
      <w:pPr>
        <w:pStyle w:val="Listaszerbekezds"/>
        <w:numPr>
          <w:ilvl w:val="0"/>
          <w:numId w:val="39"/>
        </w:numPr>
        <w:tabs>
          <w:tab w:val="left" w:pos="284"/>
        </w:tabs>
        <w:spacing w:line="276" w:lineRule="auto"/>
        <w:ind w:left="0" w:firstLine="0"/>
        <w:jc w:val="both"/>
        <w:rPr>
          <w:rFonts w:ascii="Times New Roman" w:eastAsia="Calibri" w:hAnsi="Times New Roman" w:cs="Times New Roman"/>
          <w:b/>
          <w:sz w:val="22"/>
          <w:szCs w:val="22"/>
        </w:rPr>
      </w:pPr>
      <w:r w:rsidRPr="00D8134D">
        <w:rPr>
          <w:rFonts w:ascii="Times New Roman" w:hAnsi="Times New Roman" w:cs="Times New Roman"/>
          <w:sz w:val="22"/>
          <w:szCs w:val="22"/>
        </w:rPr>
        <w:t>A projekthez kapcsolódó feladatokat, és adatgyűjtést az Emberi Erőforrások Minisztériumával kötött támogatási szerződés állapítja meg, mely Magyarország Kormánya által az EU Európai Szociális Alap felhasználásával meghatározott Emberi Erőforrás Fejlesztési Operatív Programon (EFOP) alapul.</w:t>
      </w:r>
    </w:p>
    <w:p w:rsidR="00483551" w:rsidRPr="00D8134D" w:rsidRDefault="00483551" w:rsidP="00483551">
      <w:pPr>
        <w:pStyle w:val="Listaszerbekezds"/>
        <w:numPr>
          <w:ilvl w:val="0"/>
          <w:numId w:val="39"/>
        </w:numPr>
        <w:tabs>
          <w:tab w:val="left" w:pos="284"/>
        </w:tabs>
        <w:spacing w:line="276" w:lineRule="auto"/>
        <w:ind w:left="0" w:firstLine="0"/>
        <w:jc w:val="both"/>
        <w:rPr>
          <w:rFonts w:ascii="Times New Roman" w:eastAsia="Calibri" w:hAnsi="Times New Roman" w:cs="Times New Roman"/>
          <w:b/>
          <w:sz w:val="22"/>
          <w:szCs w:val="22"/>
        </w:rPr>
      </w:pPr>
      <w:r w:rsidRPr="00D8134D">
        <w:rPr>
          <w:rFonts w:ascii="Times New Roman" w:hAnsi="Times New Roman" w:cs="Times New Roman"/>
          <w:sz w:val="22"/>
          <w:szCs w:val="22"/>
        </w:rPr>
        <w:t>Az adatkezelésre a projekt szerződéses teljesítése miatt van szükség.</w:t>
      </w:r>
    </w:p>
    <w:p w:rsidR="00551560" w:rsidRPr="00D8134D" w:rsidRDefault="00551560" w:rsidP="00AF74CB">
      <w:pPr>
        <w:pStyle w:val="Listaszerbekezds"/>
        <w:numPr>
          <w:ilvl w:val="0"/>
          <w:numId w:val="39"/>
        </w:numPr>
        <w:tabs>
          <w:tab w:val="left" w:pos="284"/>
        </w:tabs>
        <w:spacing w:after="160" w:line="276" w:lineRule="auto"/>
        <w:ind w:left="0" w:firstLine="0"/>
        <w:jc w:val="both"/>
        <w:rPr>
          <w:rFonts w:ascii="Times New Roman" w:eastAsia="Calibri" w:hAnsi="Times New Roman" w:cs="Times New Roman"/>
          <w:b/>
          <w:sz w:val="22"/>
          <w:szCs w:val="22"/>
        </w:rPr>
      </w:pPr>
      <w:r w:rsidRPr="00D8134D">
        <w:rPr>
          <w:rFonts w:ascii="Times New Roman" w:eastAsia="Calibri" w:hAnsi="Times New Roman" w:cs="Times New Roman"/>
          <w:sz w:val="22"/>
          <w:szCs w:val="22"/>
        </w:rPr>
        <w:t>Az adatkezelés joga</w:t>
      </w:r>
      <w:r w:rsidR="00AF74CB" w:rsidRPr="00D8134D">
        <w:rPr>
          <w:rFonts w:ascii="Times New Roman" w:eastAsia="Calibri" w:hAnsi="Times New Roman" w:cs="Times New Roman"/>
          <w:sz w:val="22"/>
          <w:szCs w:val="22"/>
        </w:rPr>
        <w:t>lapja az érintett hozzájárulása</w:t>
      </w:r>
      <w:r w:rsidR="00483551" w:rsidRPr="00D8134D">
        <w:rPr>
          <w:rFonts w:ascii="Times New Roman" w:eastAsia="Calibri" w:hAnsi="Times New Roman" w:cs="Times New Roman"/>
          <w:sz w:val="22"/>
          <w:szCs w:val="22"/>
        </w:rPr>
        <w:t xml:space="preserve"> [GDPR6. cikk (1) bek. a) pont]</w:t>
      </w:r>
    </w:p>
    <w:p w:rsidR="00AF74CB" w:rsidRPr="00D8134D" w:rsidRDefault="00AF74CB" w:rsidP="00AF74CB">
      <w:pPr>
        <w:pStyle w:val="Listaszerbekezds"/>
        <w:numPr>
          <w:ilvl w:val="0"/>
          <w:numId w:val="39"/>
        </w:numPr>
        <w:tabs>
          <w:tab w:val="left" w:pos="284"/>
        </w:tabs>
        <w:spacing w:line="276" w:lineRule="auto"/>
        <w:ind w:left="0" w:firstLine="0"/>
        <w:jc w:val="both"/>
        <w:rPr>
          <w:rFonts w:ascii="Times New Roman" w:eastAsia="Calibri" w:hAnsi="Times New Roman" w:cs="Times New Roman"/>
          <w:b/>
          <w:sz w:val="22"/>
          <w:szCs w:val="22"/>
        </w:rPr>
      </w:pPr>
      <w:r w:rsidRPr="00D8134D">
        <w:rPr>
          <w:rFonts w:ascii="Times New Roman" w:hAnsi="Times New Roman" w:cs="Times New Roman"/>
          <w:sz w:val="22"/>
          <w:szCs w:val="22"/>
        </w:rPr>
        <w:t>A kezelt adatok a következők:</w:t>
      </w:r>
    </w:p>
    <w:p w:rsidR="00AF74CB" w:rsidRPr="00D8134D" w:rsidRDefault="00AF74CB" w:rsidP="00AF74CB">
      <w:pPr>
        <w:pStyle w:val="Listaszerbekezds"/>
        <w:numPr>
          <w:ilvl w:val="0"/>
          <w:numId w:val="40"/>
        </w:numPr>
        <w:tabs>
          <w:tab w:val="left" w:pos="284"/>
        </w:tabs>
        <w:spacing w:line="276" w:lineRule="auto"/>
        <w:jc w:val="both"/>
        <w:rPr>
          <w:rFonts w:ascii="Times New Roman" w:eastAsia="Calibri" w:hAnsi="Times New Roman" w:cs="Times New Roman"/>
          <w:b/>
          <w:sz w:val="22"/>
          <w:szCs w:val="22"/>
        </w:rPr>
      </w:pPr>
      <w:r w:rsidRPr="00D8134D">
        <w:rPr>
          <w:rFonts w:ascii="Times New Roman" w:hAnsi="Times New Roman" w:cs="Times New Roman"/>
          <w:sz w:val="22"/>
          <w:szCs w:val="22"/>
        </w:rPr>
        <w:t>név</w:t>
      </w:r>
    </w:p>
    <w:p w:rsidR="00AF74CB" w:rsidRPr="00D8134D" w:rsidRDefault="00AF74CB" w:rsidP="00AF74CB">
      <w:pPr>
        <w:pStyle w:val="Listaszerbekezds"/>
        <w:numPr>
          <w:ilvl w:val="0"/>
          <w:numId w:val="40"/>
        </w:numPr>
        <w:tabs>
          <w:tab w:val="left" w:pos="284"/>
        </w:tabs>
        <w:spacing w:line="276" w:lineRule="auto"/>
        <w:jc w:val="both"/>
        <w:rPr>
          <w:rFonts w:ascii="Times New Roman" w:eastAsia="Calibri" w:hAnsi="Times New Roman" w:cs="Times New Roman"/>
          <w:b/>
          <w:sz w:val="22"/>
          <w:szCs w:val="22"/>
        </w:rPr>
      </w:pPr>
      <w:r w:rsidRPr="00D8134D">
        <w:rPr>
          <w:rFonts w:ascii="Times New Roman" w:hAnsi="Times New Roman" w:cs="Times New Roman"/>
          <w:sz w:val="22"/>
          <w:szCs w:val="22"/>
        </w:rPr>
        <w:t>lakcím</w:t>
      </w:r>
    </w:p>
    <w:p w:rsidR="00D96260" w:rsidRPr="00D8134D" w:rsidRDefault="00D96260" w:rsidP="00AF74CB">
      <w:pPr>
        <w:pStyle w:val="Listaszerbekezds"/>
        <w:numPr>
          <w:ilvl w:val="0"/>
          <w:numId w:val="40"/>
        </w:numPr>
        <w:tabs>
          <w:tab w:val="left" w:pos="284"/>
        </w:tabs>
        <w:spacing w:line="276" w:lineRule="auto"/>
        <w:jc w:val="both"/>
        <w:rPr>
          <w:rFonts w:ascii="Times New Roman" w:eastAsia="Calibri" w:hAnsi="Times New Roman" w:cs="Times New Roman"/>
          <w:b/>
          <w:sz w:val="22"/>
          <w:szCs w:val="22"/>
        </w:rPr>
      </w:pPr>
      <w:r w:rsidRPr="00D8134D">
        <w:rPr>
          <w:rFonts w:ascii="Times New Roman" w:hAnsi="Times New Roman" w:cs="Times New Roman"/>
          <w:sz w:val="22"/>
          <w:szCs w:val="22"/>
        </w:rPr>
        <w:t>születési hely</w:t>
      </w:r>
    </w:p>
    <w:p w:rsidR="00D96260" w:rsidRPr="00D8134D" w:rsidRDefault="00D96260" w:rsidP="00AF74CB">
      <w:pPr>
        <w:pStyle w:val="Listaszerbekezds"/>
        <w:numPr>
          <w:ilvl w:val="0"/>
          <w:numId w:val="40"/>
        </w:numPr>
        <w:tabs>
          <w:tab w:val="left" w:pos="284"/>
        </w:tabs>
        <w:spacing w:line="276" w:lineRule="auto"/>
        <w:jc w:val="both"/>
        <w:rPr>
          <w:rFonts w:ascii="Times New Roman" w:eastAsia="Calibri" w:hAnsi="Times New Roman" w:cs="Times New Roman"/>
          <w:b/>
          <w:sz w:val="22"/>
          <w:szCs w:val="22"/>
        </w:rPr>
      </w:pPr>
      <w:r w:rsidRPr="00D8134D">
        <w:rPr>
          <w:rFonts w:ascii="Times New Roman" w:hAnsi="Times New Roman" w:cs="Times New Roman"/>
          <w:sz w:val="22"/>
          <w:szCs w:val="22"/>
        </w:rPr>
        <w:t>születési idő</w:t>
      </w:r>
    </w:p>
    <w:p w:rsidR="00D96260" w:rsidRPr="00D8134D" w:rsidRDefault="00D96260" w:rsidP="00AF74CB">
      <w:pPr>
        <w:pStyle w:val="Listaszerbekezds"/>
        <w:numPr>
          <w:ilvl w:val="0"/>
          <w:numId w:val="40"/>
        </w:numPr>
        <w:tabs>
          <w:tab w:val="left" w:pos="284"/>
        </w:tabs>
        <w:spacing w:line="276" w:lineRule="auto"/>
        <w:jc w:val="both"/>
        <w:rPr>
          <w:rFonts w:ascii="Times New Roman" w:eastAsia="Calibri" w:hAnsi="Times New Roman" w:cs="Times New Roman"/>
          <w:b/>
          <w:sz w:val="22"/>
          <w:szCs w:val="22"/>
        </w:rPr>
      </w:pPr>
      <w:r w:rsidRPr="00D8134D">
        <w:rPr>
          <w:rFonts w:ascii="Times New Roman" w:hAnsi="Times New Roman" w:cs="Times New Roman"/>
          <w:sz w:val="22"/>
          <w:szCs w:val="22"/>
        </w:rPr>
        <w:t>anyja neve</w:t>
      </w:r>
    </w:p>
    <w:p w:rsidR="00AF74CB" w:rsidRPr="00D8134D" w:rsidRDefault="00AF74CB" w:rsidP="00AF74CB">
      <w:pPr>
        <w:pStyle w:val="Listaszerbekezds"/>
        <w:numPr>
          <w:ilvl w:val="0"/>
          <w:numId w:val="40"/>
        </w:numPr>
        <w:tabs>
          <w:tab w:val="left" w:pos="284"/>
        </w:tabs>
        <w:spacing w:line="276" w:lineRule="auto"/>
        <w:jc w:val="both"/>
        <w:rPr>
          <w:rFonts w:ascii="Times New Roman" w:eastAsia="Calibri" w:hAnsi="Times New Roman" w:cs="Times New Roman"/>
          <w:b/>
          <w:sz w:val="22"/>
          <w:szCs w:val="22"/>
        </w:rPr>
      </w:pPr>
      <w:r w:rsidRPr="00D8134D">
        <w:rPr>
          <w:rFonts w:ascii="Times New Roman" w:hAnsi="Times New Roman" w:cs="Times New Roman"/>
          <w:sz w:val="22"/>
          <w:szCs w:val="22"/>
        </w:rPr>
        <w:t>email cím</w:t>
      </w:r>
    </w:p>
    <w:p w:rsidR="00D96260" w:rsidRPr="00D8134D" w:rsidRDefault="00D96260" w:rsidP="00AF74CB">
      <w:pPr>
        <w:pStyle w:val="Listaszerbekezds"/>
        <w:numPr>
          <w:ilvl w:val="0"/>
          <w:numId w:val="40"/>
        </w:numPr>
        <w:tabs>
          <w:tab w:val="left" w:pos="284"/>
        </w:tabs>
        <w:spacing w:line="276" w:lineRule="auto"/>
        <w:jc w:val="both"/>
        <w:rPr>
          <w:rFonts w:ascii="Times New Roman" w:eastAsia="Calibri" w:hAnsi="Times New Roman" w:cs="Times New Roman"/>
          <w:b/>
          <w:sz w:val="22"/>
          <w:szCs w:val="22"/>
        </w:rPr>
      </w:pPr>
      <w:r w:rsidRPr="00D8134D">
        <w:rPr>
          <w:rFonts w:ascii="Times New Roman" w:hAnsi="Times New Roman" w:cs="Times New Roman"/>
          <w:sz w:val="22"/>
          <w:szCs w:val="22"/>
        </w:rPr>
        <w:t>telefonszám</w:t>
      </w:r>
    </w:p>
    <w:p w:rsidR="00AF74CB" w:rsidRPr="00D8134D" w:rsidRDefault="00AF74CB" w:rsidP="00AF74CB">
      <w:pPr>
        <w:pStyle w:val="Listaszerbekezds"/>
        <w:numPr>
          <w:ilvl w:val="0"/>
          <w:numId w:val="39"/>
        </w:numPr>
        <w:tabs>
          <w:tab w:val="left" w:pos="284"/>
        </w:tabs>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 kapott adatokat a projekt két éves ideje alatt, valamint azt követően három évben kezeli a</w:t>
      </w:r>
      <w:r w:rsidR="00141C79">
        <w:rPr>
          <w:rFonts w:ascii="Times New Roman" w:eastAsia="Calibri" w:hAnsi="Times New Roman" w:cs="Times New Roman"/>
          <w:sz w:val="22"/>
          <w:szCs w:val="22"/>
        </w:rPr>
        <w:t>z Egyesület</w:t>
      </w:r>
      <w:r w:rsidRPr="00D8134D">
        <w:rPr>
          <w:rFonts w:ascii="Times New Roman" w:eastAsia="Calibri" w:hAnsi="Times New Roman" w:cs="Times New Roman"/>
          <w:sz w:val="22"/>
          <w:szCs w:val="22"/>
        </w:rPr>
        <w:t xml:space="preserve"> a projekten belül, azt követően a személyes adatok törlésre kerülnek.</w:t>
      </w:r>
    </w:p>
    <w:p w:rsidR="00AF74CB" w:rsidRPr="00D8134D" w:rsidRDefault="00AF74CB" w:rsidP="001A6CC8">
      <w:pPr>
        <w:pStyle w:val="Listaszerbekezds"/>
        <w:numPr>
          <w:ilvl w:val="0"/>
          <w:numId w:val="39"/>
        </w:numPr>
        <w:tabs>
          <w:tab w:val="left" w:pos="284"/>
        </w:tabs>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lastRenderedPageBreak/>
        <w:t>A</w:t>
      </w:r>
      <w:r w:rsidR="00141C79">
        <w:rPr>
          <w:rFonts w:ascii="Times New Roman" w:eastAsia="Calibri" w:hAnsi="Times New Roman" w:cs="Times New Roman"/>
          <w:sz w:val="22"/>
          <w:szCs w:val="22"/>
        </w:rPr>
        <w:t>z Egyesület</w:t>
      </w:r>
      <w:r w:rsidRPr="00D8134D">
        <w:rPr>
          <w:rFonts w:ascii="Times New Roman" w:eastAsia="Calibri" w:hAnsi="Times New Roman" w:cs="Times New Roman"/>
          <w:sz w:val="22"/>
          <w:szCs w:val="22"/>
        </w:rPr>
        <w:t xml:space="preserve"> a projekt keretében nyilvántartott</w:t>
      </w:r>
      <w:r w:rsidR="00DF3122" w:rsidRPr="00D8134D">
        <w:rPr>
          <w:rFonts w:ascii="Times New Roman" w:eastAsia="Calibri" w:hAnsi="Times New Roman" w:cs="Times New Roman"/>
          <w:sz w:val="22"/>
          <w:szCs w:val="22"/>
        </w:rPr>
        <w:t xml:space="preserve"> minden adatot</w:t>
      </w:r>
      <w:r w:rsidRPr="00D8134D">
        <w:rPr>
          <w:rFonts w:ascii="Times New Roman" w:eastAsia="Calibri" w:hAnsi="Times New Roman" w:cs="Times New Roman"/>
          <w:sz w:val="22"/>
          <w:szCs w:val="22"/>
        </w:rPr>
        <w:t xml:space="preserve"> átad</w:t>
      </w:r>
      <w:r w:rsidR="00483551" w:rsidRPr="00D8134D">
        <w:rPr>
          <w:rFonts w:ascii="Times New Roman" w:eastAsia="Calibri" w:hAnsi="Times New Roman" w:cs="Times New Roman"/>
          <w:sz w:val="22"/>
          <w:szCs w:val="22"/>
        </w:rPr>
        <w:t>ja</w:t>
      </w:r>
      <w:r w:rsidRPr="00D8134D">
        <w:rPr>
          <w:rFonts w:ascii="Times New Roman" w:eastAsia="Calibri" w:hAnsi="Times New Roman" w:cs="Times New Roman"/>
          <w:sz w:val="22"/>
          <w:szCs w:val="22"/>
        </w:rPr>
        <w:t xml:space="preserve"> a projekt végrehajtását ellenőrző hatóságnak</w:t>
      </w:r>
      <w:r w:rsidR="00DF3122" w:rsidRPr="00D8134D">
        <w:rPr>
          <w:rFonts w:ascii="Times New Roman" w:eastAsia="Calibri" w:hAnsi="Times New Roman" w:cs="Times New Roman"/>
          <w:sz w:val="22"/>
          <w:szCs w:val="22"/>
        </w:rPr>
        <w:t>.</w:t>
      </w:r>
    </w:p>
    <w:p w:rsidR="00AF74CB" w:rsidRPr="00D8134D" w:rsidRDefault="00AF74CB" w:rsidP="00AF74CB">
      <w:pPr>
        <w:tabs>
          <w:tab w:val="left" w:pos="284"/>
        </w:tabs>
        <w:spacing w:line="276" w:lineRule="auto"/>
        <w:jc w:val="both"/>
        <w:rPr>
          <w:rFonts w:ascii="Times New Roman" w:eastAsia="Calibri" w:hAnsi="Times New Roman" w:cs="Times New Roman"/>
          <w:sz w:val="22"/>
          <w:szCs w:val="22"/>
        </w:rPr>
      </w:pPr>
    </w:p>
    <w:p w:rsidR="004D493E" w:rsidRPr="00D8134D" w:rsidRDefault="004D493E" w:rsidP="00BE3081">
      <w:pPr>
        <w:pStyle w:val="Listaszerbekezds"/>
        <w:numPr>
          <w:ilvl w:val="0"/>
          <w:numId w:val="19"/>
        </w:numPr>
        <w:tabs>
          <w:tab w:val="left" w:pos="284"/>
        </w:tabs>
        <w:spacing w:line="276" w:lineRule="auto"/>
        <w:ind w:left="0" w:firstLine="0"/>
        <w:jc w:val="both"/>
        <w:rPr>
          <w:rFonts w:ascii="Times New Roman" w:eastAsia="Calibri" w:hAnsi="Times New Roman" w:cs="Times New Roman"/>
          <w:b/>
          <w:sz w:val="22"/>
          <w:szCs w:val="22"/>
        </w:rPr>
      </w:pPr>
      <w:r w:rsidRPr="00D8134D">
        <w:rPr>
          <w:rFonts w:ascii="Times New Roman" w:eastAsia="Calibri" w:hAnsi="Times New Roman" w:cs="Times New Roman"/>
          <w:b/>
          <w:sz w:val="22"/>
          <w:szCs w:val="22"/>
        </w:rPr>
        <w:t>Egyéb</w:t>
      </w:r>
    </w:p>
    <w:p w:rsidR="004D493E" w:rsidRPr="00D8134D" w:rsidRDefault="004D493E" w:rsidP="004D493E">
      <w:pPr>
        <w:spacing w:line="276" w:lineRule="auto"/>
        <w:jc w:val="both"/>
        <w:rPr>
          <w:rFonts w:ascii="Times New Roman" w:eastAsia="Calibri" w:hAnsi="Times New Roman" w:cs="Times New Roman"/>
          <w:sz w:val="22"/>
          <w:szCs w:val="22"/>
        </w:rPr>
      </w:pPr>
    </w:p>
    <w:p w:rsidR="00151845" w:rsidRPr="00D8134D" w:rsidRDefault="00151845" w:rsidP="006A3C2B">
      <w:pPr>
        <w:pStyle w:val="Listaszerbekezds"/>
        <w:numPr>
          <w:ilvl w:val="0"/>
          <w:numId w:val="32"/>
        </w:numPr>
        <w:spacing w:line="276" w:lineRule="auto"/>
        <w:ind w:left="0"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A </w:t>
      </w:r>
      <w:r w:rsidR="00BA7EA5">
        <w:rPr>
          <w:rFonts w:ascii="Times New Roman" w:eastAsia="Calibri" w:hAnsi="Times New Roman" w:cs="Times New Roman"/>
          <w:sz w:val="22"/>
          <w:szCs w:val="22"/>
        </w:rPr>
        <w:t xml:space="preserve">Egyesület </w:t>
      </w:r>
      <w:r>
        <w:rPr>
          <w:rFonts w:ascii="Times New Roman" w:eastAsia="Calibri" w:hAnsi="Times New Roman" w:cs="Times New Roman"/>
          <w:sz w:val="22"/>
          <w:szCs w:val="22"/>
        </w:rPr>
        <w:t>a fentieken túli adatgyűjtés esetén rendszeresen tájékoztatja az érintetteket jogairól, és minden esetben meghatározza az adatfelvétel célját, annak kezelésére, és tárolására vonatkozó szabályokat. Az ilyen adatgyűjtések csak az érintett önkéntes hozzájárulásán alapul.</w:t>
      </w:r>
    </w:p>
    <w:p w:rsidR="00151845" w:rsidRDefault="00151845" w:rsidP="00151845">
      <w:pPr>
        <w:pStyle w:val="Listaszerbekezds"/>
        <w:numPr>
          <w:ilvl w:val="0"/>
          <w:numId w:val="32"/>
        </w:numPr>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 xml:space="preserve">Minden olyan esetben, ha az </w:t>
      </w:r>
      <w:r w:rsidR="00BA7EA5">
        <w:rPr>
          <w:rFonts w:ascii="Times New Roman" w:eastAsia="Calibri" w:hAnsi="Times New Roman" w:cs="Times New Roman"/>
          <w:sz w:val="22"/>
          <w:szCs w:val="22"/>
        </w:rPr>
        <w:t>Egyesület</w:t>
      </w:r>
      <w:r w:rsidRPr="00D8134D">
        <w:rPr>
          <w:rFonts w:ascii="Times New Roman" w:eastAsia="Calibri" w:hAnsi="Times New Roman" w:cs="Times New Roman"/>
          <w:sz w:val="22"/>
          <w:szCs w:val="22"/>
        </w:rPr>
        <w:t xml:space="preserve"> az eredeti adatfelvétel céljától eltérő célra kívánja felhasználni az érintett személyes adatait, erről az érintettet előzetesen tájékoztatja, és ehhez előzetes, kif</w:t>
      </w:r>
      <w:r>
        <w:rPr>
          <w:rFonts w:ascii="Times New Roman" w:eastAsia="Calibri" w:hAnsi="Times New Roman" w:cs="Times New Roman"/>
          <w:sz w:val="22"/>
          <w:szCs w:val="22"/>
        </w:rPr>
        <w:t>ejezett hozzájárulását megszerz</w:t>
      </w:r>
      <w:r w:rsidRPr="00D8134D">
        <w:rPr>
          <w:rFonts w:ascii="Times New Roman" w:eastAsia="Calibri" w:hAnsi="Times New Roman" w:cs="Times New Roman"/>
          <w:sz w:val="22"/>
          <w:szCs w:val="22"/>
        </w:rPr>
        <w:t>i, továbbá lehetőséget biztosít számára, hogy az ilyen, eredeti céltól eltérő felhasználást megtiltsa.</w:t>
      </w:r>
    </w:p>
    <w:p w:rsidR="00E720A3" w:rsidRPr="00D8134D" w:rsidRDefault="00E720A3" w:rsidP="00E720A3">
      <w:pPr>
        <w:spacing w:line="276" w:lineRule="auto"/>
        <w:jc w:val="both"/>
        <w:rPr>
          <w:rFonts w:ascii="Times New Roman" w:eastAsia="Calibri" w:hAnsi="Times New Roman" w:cs="Times New Roman"/>
          <w:sz w:val="22"/>
          <w:szCs w:val="22"/>
        </w:rPr>
      </w:pPr>
    </w:p>
    <w:p w:rsidR="00E720A3" w:rsidRPr="00D8134D" w:rsidRDefault="00E720A3" w:rsidP="00224F27">
      <w:pPr>
        <w:pStyle w:val="Listaszerbekezds"/>
        <w:spacing w:line="276" w:lineRule="auto"/>
        <w:ind w:left="0"/>
        <w:jc w:val="both"/>
        <w:rPr>
          <w:rFonts w:ascii="Times New Roman" w:eastAsia="Calibri" w:hAnsi="Times New Roman" w:cs="Times New Roman"/>
          <w:sz w:val="22"/>
          <w:szCs w:val="22"/>
        </w:rPr>
      </w:pPr>
    </w:p>
    <w:p w:rsidR="005E711E" w:rsidRPr="00D8134D" w:rsidRDefault="005E711E" w:rsidP="00BE3081">
      <w:pPr>
        <w:pStyle w:val="Listaszerbekezds"/>
        <w:numPr>
          <w:ilvl w:val="0"/>
          <w:numId w:val="3"/>
        </w:numPr>
        <w:spacing w:line="276" w:lineRule="auto"/>
        <w:jc w:val="center"/>
        <w:rPr>
          <w:rFonts w:ascii="Times New Roman" w:eastAsia="Calibri" w:hAnsi="Times New Roman" w:cs="Times New Roman"/>
          <w:b/>
          <w:sz w:val="22"/>
          <w:szCs w:val="22"/>
        </w:rPr>
      </w:pPr>
      <w:r w:rsidRPr="00D8134D">
        <w:rPr>
          <w:rFonts w:ascii="Times New Roman" w:eastAsia="Calibri" w:hAnsi="Times New Roman" w:cs="Times New Roman"/>
          <w:b/>
          <w:sz w:val="22"/>
          <w:szCs w:val="22"/>
        </w:rPr>
        <w:t>A személyes adatok kezelésére vonatkozó elvek</w:t>
      </w:r>
    </w:p>
    <w:p w:rsidR="005E711E" w:rsidRPr="00D8134D" w:rsidRDefault="005E711E" w:rsidP="005E711E">
      <w:pPr>
        <w:spacing w:line="276" w:lineRule="auto"/>
        <w:jc w:val="both"/>
        <w:rPr>
          <w:rFonts w:ascii="Times New Roman" w:eastAsia="Calibri" w:hAnsi="Times New Roman" w:cs="Times New Roman"/>
          <w:b/>
          <w:sz w:val="22"/>
          <w:szCs w:val="22"/>
        </w:rPr>
      </w:pPr>
    </w:p>
    <w:p w:rsidR="005E711E" w:rsidRPr="00D8134D" w:rsidRDefault="005E711E" w:rsidP="005E711E">
      <w:pPr>
        <w:jc w:val="both"/>
        <w:rPr>
          <w:rFonts w:ascii="Times New Roman" w:hAnsi="Times New Roman" w:cs="Times New Roman"/>
          <w:sz w:val="22"/>
          <w:szCs w:val="22"/>
        </w:rPr>
      </w:pPr>
      <w:r w:rsidRPr="00D8134D">
        <w:rPr>
          <w:rFonts w:ascii="Times New Roman" w:hAnsi="Times New Roman" w:cs="Times New Roman"/>
          <w:sz w:val="22"/>
          <w:szCs w:val="22"/>
        </w:rPr>
        <w:t>Az adatkezelő felelős az alábbi pontokban meghatározottaknak való megfelelésért, továbbá annak igazolásáért (elszámoltathatóság).</w:t>
      </w:r>
    </w:p>
    <w:p w:rsidR="005E711E" w:rsidRPr="00D8134D" w:rsidRDefault="005E711E" w:rsidP="00BE3081">
      <w:pPr>
        <w:pStyle w:val="Listaszerbekezds"/>
        <w:numPr>
          <w:ilvl w:val="0"/>
          <w:numId w:val="1"/>
        </w:numPr>
        <w:tabs>
          <w:tab w:val="left" w:pos="142"/>
        </w:tabs>
        <w:spacing w:after="160" w:line="259" w:lineRule="auto"/>
        <w:ind w:left="0" w:firstLine="0"/>
        <w:jc w:val="both"/>
        <w:rPr>
          <w:rFonts w:ascii="Times New Roman" w:hAnsi="Times New Roman" w:cs="Times New Roman"/>
          <w:sz w:val="22"/>
          <w:szCs w:val="22"/>
        </w:rPr>
      </w:pPr>
      <w:r w:rsidRPr="00D8134D">
        <w:rPr>
          <w:rFonts w:ascii="Times New Roman" w:hAnsi="Times New Roman" w:cs="Times New Roman"/>
          <w:b/>
          <w:sz w:val="22"/>
          <w:szCs w:val="22"/>
        </w:rPr>
        <w:t xml:space="preserve">jogszerűség, tisztességes eljárás és átláthatóság: </w:t>
      </w:r>
      <w:r w:rsidRPr="00D8134D">
        <w:rPr>
          <w:rFonts w:ascii="Times New Roman" w:hAnsi="Times New Roman" w:cs="Times New Roman"/>
          <w:sz w:val="22"/>
          <w:szCs w:val="22"/>
        </w:rPr>
        <w:t>A személyes adatok kezelését jogszerűen és tisztességesen, valamint az érintett számára átlátható módon kell végezni.</w:t>
      </w:r>
    </w:p>
    <w:p w:rsidR="005E711E" w:rsidRPr="00D8134D" w:rsidRDefault="005E711E" w:rsidP="00BE3081">
      <w:pPr>
        <w:pStyle w:val="Listaszerbekezds"/>
        <w:numPr>
          <w:ilvl w:val="0"/>
          <w:numId w:val="1"/>
        </w:numPr>
        <w:tabs>
          <w:tab w:val="left" w:pos="142"/>
        </w:tabs>
        <w:spacing w:after="160" w:line="259" w:lineRule="auto"/>
        <w:ind w:left="0" w:firstLine="0"/>
        <w:jc w:val="both"/>
        <w:rPr>
          <w:rFonts w:ascii="Times New Roman" w:hAnsi="Times New Roman" w:cs="Times New Roman"/>
          <w:sz w:val="22"/>
          <w:szCs w:val="22"/>
        </w:rPr>
      </w:pPr>
      <w:r w:rsidRPr="00D8134D">
        <w:rPr>
          <w:rFonts w:ascii="Times New Roman" w:hAnsi="Times New Roman" w:cs="Times New Roman"/>
          <w:b/>
          <w:sz w:val="22"/>
          <w:szCs w:val="22"/>
        </w:rPr>
        <w:t>célhoz kötöttség</w:t>
      </w:r>
      <w:r w:rsidRPr="00D8134D">
        <w:rPr>
          <w:rFonts w:ascii="Times New Roman" w:hAnsi="Times New Roman" w:cs="Times New Roman"/>
          <w:sz w:val="22"/>
          <w:szCs w:val="22"/>
        </w:rPr>
        <w:t>: A személyes adatok gyűjtése csak meghatározott, egyértelmű és jogszerű célból történjen, és azokat ne kezeljék ezekkel a célokkal össze nem egyeztethető módon.</w:t>
      </w:r>
    </w:p>
    <w:p w:rsidR="005E711E" w:rsidRPr="00D8134D" w:rsidRDefault="005E711E" w:rsidP="00BE3081">
      <w:pPr>
        <w:pStyle w:val="Listaszerbekezds"/>
        <w:numPr>
          <w:ilvl w:val="0"/>
          <w:numId w:val="1"/>
        </w:numPr>
        <w:tabs>
          <w:tab w:val="left" w:pos="142"/>
        </w:tabs>
        <w:spacing w:after="160" w:line="259" w:lineRule="auto"/>
        <w:ind w:left="0" w:firstLine="0"/>
        <w:jc w:val="both"/>
        <w:rPr>
          <w:rFonts w:ascii="Times New Roman" w:hAnsi="Times New Roman" w:cs="Times New Roman"/>
          <w:sz w:val="22"/>
          <w:szCs w:val="22"/>
        </w:rPr>
      </w:pPr>
      <w:r w:rsidRPr="00D8134D">
        <w:rPr>
          <w:rFonts w:ascii="Times New Roman" w:hAnsi="Times New Roman" w:cs="Times New Roman"/>
          <w:b/>
          <w:sz w:val="22"/>
          <w:szCs w:val="22"/>
        </w:rPr>
        <w:t xml:space="preserve">adattakarékosság: </w:t>
      </w:r>
      <w:r w:rsidRPr="00D8134D">
        <w:rPr>
          <w:rFonts w:ascii="Times New Roman" w:hAnsi="Times New Roman" w:cs="Times New Roman"/>
          <w:sz w:val="22"/>
          <w:szCs w:val="22"/>
        </w:rPr>
        <w:t>A személyes adatok az adatkezelés céljai szempontjából megfelelőek és relevánsak kell, hogy legyenek, és a szükségesre kell korlátozódniuk.</w:t>
      </w:r>
    </w:p>
    <w:p w:rsidR="005E711E" w:rsidRPr="00D8134D" w:rsidRDefault="005E711E" w:rsidP="00BE3081">
      <w:pPr>
        <w:pStyle w:val="Listaszerbekezds"/>
        <w:numPr>
          <w:ilvl w:val="0"/>
          <w:numId w:val="1"/>
        </w:numPr>
        <w:tabs>
          <w:tab w:val="left" w:pos="142"/>
        </w:tabs>
        <w:spacing w:after="160" w:line="259" w:lineRule="auto"/>
        <w:ind w:left="0" w:firstLine="0"/>
        <w:jc w:val="both"/>
        <w:rPr>
          <w:rFonts w:ascii="Times New Roman" w:hAnsi="Times New Roman" w:cs="Times New Roman"/>
          <w:sz w:val="22"/>
          <w:szCs w:val="22"/>
        </w:rPr>
      </w:pPr>
      <w:r w:rsidRPr="00D8134D">
        <w:rPr>
          <w:rFonts w:ascii="Times New Roman" w:hAnsi="Times New Roman" w:cs="Times New Roman"/>
          <w:b/>
          <w:sz w:val="22"/>
          <w:szCs w:val="22"/>
        </w:rPr>
        <w:t xml:space="preserve">pontosság: </w:t>
      </w:r>
      <w:r w:rsidRPr="00D8134D">
        <w:rPr>
          <w:rFonts w:ascii="Times New Roman" w:hAnsi="Times New Roman" w:cs="Times New Roman"/>
          <w:sz w:val="22"/>
          <w:szCs w:val="22"/>
        </w:rPr>
        <w:t>A személyes adatok pontosnak és szükség esetén naprakésznek kell lenniük; minden ésszerű intézkedést meg kell tenni annak érdekében, hogy az adatkezelés céljai szempontjából pontatlan személyes adatokat haladéktalanul töröljék vagy helyesbítsék.</w:t>
      </w:r>
    </w:p>
    <w:p w:rsidR="005E711E" w:rsidRPr="00D8134D" w:rsidRDefault="005E711E" w:rsidP="00BE3081">
      <w:pPr>
        <w:pStyle w:val="Listaszerbekezds"/>
        <w:numPr>
          <w:ilvl w:val="0"/>
          <w:numId w:val="1"/>
        </w:numPr>
        <w:tabs>
          <w:tab w:val="left" w:pos="142"/>
        </w:tabs>
        <w:spacing w:after="160" w:line="259" w:lineRule="auto"/>
        <w:ind w:left="0" w:firstLine="0"/>
        <w:jc w:val="both"/>
        <w:rPr>
          <w:rFonts w:ascii="Times New Roman" w:hAnsi="Times New Roman" w:cs="Times New Roman"/>
          <w:sz w:val="22"/>
          <w:szCs w:val="22"/>
        </w:rPr>
      </w:pPr>
      <w:r w:rsidRPr="00D8134D">
        <w:rPr>
          <w:rFonts w:ascii="Times New Roman" w:hAnsi="Times New Roman" w:cs="Times New Roman"/>
          <w:b/>
          <w:sz w:val="22"/>
          <w:szCs w:val="22"/>
        </w:rPr>
        <w:t xml:space="preserve">korlátozott tárolhatóság: </w:t>
      </w:r>
      <w:r w:rsidRPr="00D8134D">
        <w:rPr>
          <w:rFonts w:ascii="Times New Roman" w:hAnsi="Times New Roman" w:cs="Times New Roman"/>
          <w:sz w:val="22"/>
          <w:szCs w:val="22"/>
        </w:rPr>
        <w:t>A személyes adatok tárolásának olyan formában kell történnie, amely az érintettek azonosítását csak a személyes adatok kezelése céljainak eléréséhez szükséges ideig teszi lehetővé.</w:t>
      </w:r>
    </w:p>
    <w:p w:rsidR="005E711E" w:rsidRPr="00D8134D" w:rsidRDefault="005E711E" w:rsidP="00BE3081">
      <w:pPr>
        <w:pStyle w:val="Listaszerbekezds"/>
        <w:numPr>
          <w:ilvl w:val="0"/>
          <w:numId w:val="1"/>
        </w:numPr>
        <w:tabs>
          <w:tab w:val="left" w:pos="142"/>
        </w:tabs>
        <w:spacing w:after="160" w:line="259" w:lineRule="auto"/>
        <w:ind w:left="0" w:firstLine="0"/>
        <w:jc w:val="both"/>
        <w:rPr>
          <w:rFonts w:ascii="Times New Roman" w:hAnsi="Times New Roman" w:cs="Times New Roman"/>
          <w:sz w:val="22"/>
          <w:szCs w:val="22"/>
        </w:rPr>
      </w:pPr>
      <w:r w:rsidRPr="00D8134D">
        <w:rPr>
          <w:rFonts w:ascii="Times New Roman" w:hAnsi="Times New Roman" w:cs="Times New Roman"/>
          <w:b/>
          <w:sz w:val="22"/>
          <w:szCs w:val="22"/>
        </w:rPr>
        <w:t xml:space="preserve">integritás és bizalmas jelleg: </w:t>
      </w:r>
      <w:r w:rsidRPr="00D8134D">
        <w:rPr>
          <w:rFonts w:ascii="Times New Roman" w:hAnsi="Times New Roman" w:cs="Times New Roman"/>
          <w:sz w:val="22"/>
          <w:szCs w:val="22"/>
        </w:rPr>
        <w:t xml:space="preserve">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w:t>
      </w:r>
    </w:p>
    <w:p w:rsidR="005E711E" w:rsidRPr="00D8134D" w:rsidRDefault="005E711E" w:rsidP="00625293">
      <w:pPr>
        <w:pStyle w:val="Listaszerbekezds"/>
        <w:tabs>
          <w:tab w:val="left" w:pos="142"/>
        </w:tabs>
        <w:spacing w:line="276" w:lineRule="auto"/>
        <w:ind w:left="0"/>
        <w:jc w:val="both"/>
        <w:rPr>
          <w:rFonts w:ascii="Times New Roman" w:eastAsia="Calibri" w:hAnsi="Times New Roman" w:cs="Times New Roman"/>
          <w:b/>
          <w:sz w:val="22"/>
          <w:szCs w:val="22"/>
        </w:rPr>
      </w:pPr>
    </w:p>
    <w:p w:rsidR="00650F81" w:rsidRPr="00D8134D" w:rsidRDefault="00650F81" w:rsidP="00BE3081">
      <w:pPr>
        <w:pStyle w:val="Listaszerbekezds"/>
        <w:numPr>
          <w:ilvl w:val="0"/>
          <w:numId w:val="3"/>
        </w:numPr>
        <w:ind w:left="0" w:firstLine="0"/>
        <w:jc w:val="center"/>
        <w:rPr>
          <w:rFonts w:ascii="Times New Roman" w:hAnsi="Times New Roman" w:cs="Times New Roman"/>
          <w:b/>
          <w:sz w:val="22"/>
          <w:szCs w:val="22"/>
        </w:rPr>
      </w:pPr>
      <w:r w:rsidRPr="00D8134D">
        <w:rPr>
          <w:rFonts w:ascii="Times New Roman" w:hAnsi="Times New Roman" w:cs="Times New Roman"/>
          <w:b/>
          <w:sz w:val="22"/>
          <w:szCs w:val="22"/>
        </w:rPr>
        <w:t>A személyes adatok különleges kategóriáinak kezelése</w:t>
      </w:r>
    </w:p>
    <w:p w:rsidR="00650F81" w:rsidRPr="00D8134D" w:rsidRDefault="00650F81" w:rsidP="00650F81">
      <w:pPr>
        <w:pStyle w:val="Listaszerbekezds"/>
        <w:ind w:left="0"/>
        <w:rPr>
          <w:rFonts w:ascii="Times New Roman" w:hAnsi="Times New Roman" w:cs="Times New Roman"/>
          <w:b/>
          <w:sz w:val="22"/>
          <w:szCs w:val="22"/>
        </w:rPr>
      </w:pPr>
    </w:p>
    <w:p w:rsidR="00650F81" w:rsidRPr="00D8134D" w:rsidRDefault="00650F81" w:rsidP="00BE3081">
      <w:pPr>
        <w:pStyle w:val="Listaszerbekezds"/>
        <w:numPr>
          <w:ilvl w:val="0"/>
          <w:numId w:val="6"/>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 kezelése tilos, kivéve:</w:t>
      </w:r>
    </w:p>
    <w:p w:rsidR="00650F81" w:rsidRPr="00D8134D" w:rsidRDefault="00650F81" w:rsidP="00650F81">
      <w:pPr>
        <w:jc w:val="both"/>
        <w:rPr>
          <w:rFonts w:ascii="Times New Roman" w:hAnsi="Times New Roman" w:cs="Times New Roman"/>
          <w:sz w:val="22"/>
          <w:szCs w:val="22"/>
        </w:rPr>
      </w:pPr>
      <w:r w:rsidRPr="00D8134D">
        <w:rPr>
          <w:rFonts w:ascii="Times New Roman" w:hAnsi="Times New Roman" w:cs="Times New Roman"/>
          <w:sz w:val="22"/>
          <w:szCs w:val="22"/>
        </w:rPr>
        <w:t xml:space="preserve">a) az érintett kifejezett hozzájárulását adta az említett személyes adatok egy vagy több konkrét célból történő kezeléséhez, kivéve, ha az uniós vagy tagállami jog úgy rendelkezik, hogy a tilalom nem oldható fel az érintett hozzájárulásával; </w:t>
      </w:r>
    </w:p>
    <w:p w:rsidR="00650F81" w:rsidRPr="00D8134D" w:rsidRDefault="00650F81" w:rsidP="00650F81">
      <w:pPr>
        <w:jc w:val="both"/>
        <w:rPr>
          <w:rFonts w:ascii="Times New Roman" w:hAnsi="Times New Roman" w:cs="Times New Roman"/>
          <w:sz w:val="22"/>
          <w:szCs w:val="22"/>
        </w:rPr>
      </w:pPr>
      <w:r w:rsidRPr="00D8134D">
        <w:rPr>
          <w:rFonts w:ascii="Times New Roman" w:hAnsi="Times New Roman" w:cs="Times New Roman"/>
          <w:sz w:val="22"/>
          <w:szCs w:val="22"/>
        </w:rPr>
        <w:t xml:space="preserve">b) az adatkezelés az adatkezelőnek vagy az érintettnek a foglalkoztatást, valamint a szociális biztonságot és szociális védelmet szabályozó jogi előírásokból fakadó kötelezettségei teljesítése és konkrét jogai gyakorlása érdekében szükséges, ha az érintett alapvető jogait és érdekeit védő megfelelő garanciákról is rendelkező uniós vagy tagállami jog, illetve a tagállami jog szerinti kollektív szerződés ezt lehetővé teszi; </w:t>
      </w:r>
    </w:p>
    <w:p w:rsidR="00650F81" w:rsidRPr="00D8134D" w:rsidRDefault="00650F81" w:rsidP="00650F81">
      <w:pPr>
        <w:jc w:val="both"/>
        <w:rPr>
          <w:rFonts w:ascii="Times New Roman" w:hAnsi="Times New Roman" w:cs="Times New Roman"/>
          <w:sz w:val="22"/>
          <w:szCs w:val="22"/>
        </w:rPr>
      </w:pPr>
      <w:r w:rsidRPr="00D8134D">
        <w:rPr>
          <w:rFonts w:ascii="Times New Roman" w:hAnsi="Times New Roman" w:cs="Times New Roman"/>
          <w:sz w:val="22"/>
          <w:szCs w:val="22"/>
        </w:rPr>
        <w:t>c) az adatkezelés az érintett vagy más természetes személy létfontosságú érdekeinek védelméhez szükséges, ha az érintett fizikai vagy jogi cselekvőképtelensége folytán nem képes a hozzájárulását megadni;</w:t>
      </w:r>
    </w:p>
    <w:p w:rsidR="00650F81" w:rsidRPr="00D8134D" w:rsidRDefault="00650F81" w:rsidP="00650F81">
      <w:pPr>
        <w:jc w:val="both"/>
        <w:rPr>
          <w:rFonts w:ascii="Times New Roman" w:hAnsi="Times New Roman" w:cs="Times New Roman"/>
          <w:sz w:val="22"/>
          <w:szCs w:val="22"/>
        </w:rPr>
      </w:pPr>
      <w:r w:rsidRPr="00D8134D">
        <w:rPr>
          <w:rFonts w:ascii="Times New Roman" w:hAnsi="Times New Roman" w:cs="Times New Roman"/>
          <w:sz w:val="22"/>
          <w:szCs w:val="22"/>
        </w:rPr>
        <w:lastRenderedPageBreak/>
        <w:t xml:space="preserve">d) az adatkezelés valamely politikai, világnézeti, vallási vagy szakszervezeti célú alapítvány, egyesület vagy bármely más nonprofit szervezet megfelelő garanciák mellett végzett jogszerű tevékenysége keretében történik, azzal a feltétellel, hogy az adatkezelés kizárólag az ilyen szerv jelenlegi vagy volt tagjaira, vagy olyan személyekre vonatkozik, akik a szervezettel rendszeres kapcsolatban állnak a szervezet céljaihoz kapcsolódóan, és hogy a személyes adatokat az érintettek hozzájárulása nélkül nem teszik hozzáférhetővé a szervezeten kívüli személyek számára; </w:t>
      </w:r>
    </w:p>
    <w:p w:rsidR="00650F81" w:rsidRPr="00D8134D" w:rsidRDefault="00650F81" w:rsidP="00650F81">
      <w:pPr>
        <w:jc w:val="both"/>
        <w:rPr>
          <w:rFonts w:ascii="Times New Roman" w:hAnsi="Times New Roman" w:cs="Times New Roman"/>
          <w:sz w:val="22"/>
          <w:szCs w:val="22"/>
        </w:rPr>
      </w:pPr>
      <w:r w:rsidRPr="00D8134D">
        <w:rPr>
          <w:rFonts w:ascii="Times New Roman" w:hAnsi="Times New Roman" w:cs="Times New Roman"/>
          <w:sz w:val="22"/>
          <w:szCs w:val="22"/>
        </w:rPr>
        <w:t>e) az adatkezelés olyan személyes adatokra vonatkozik, amelyeket az érintett kifejezetten nyilvánosságra hozott;</w:t>
      </w:r>
    </w:p>
    <w:p w:rsidR="00650F81" w:rsidRPr="00D8134D" w:rsidRDefault="00650F81" w:rsidP="00650F81">
      <w:pPr>
        <w:jc w:val="both"/>
        <w:rPr>
          <w:rFonts w:ascii="Times New Roman" w:hAnsi="Times New Roman" w:cs="Times New Roman"/>
          <w:sz w:val="22"/>
          <w:szCs w:val="22"/>
        </w:rPr>
      </w:pPr>
      <w:r w:rsidRPr="00D8134D">
        <w:rPr>
          <w:rFonts w:ascii="Times New Roman" w:hAnsi="Times New Roman" w:cs="Times New Roman"/>
          <w:sz w:val="22"/>
          <w:szCs w:val="22"/>
        </w:rPr>
        <w:t>f) az adatkezelés jogi igények előterjesztéséhez, érvényesítéséhez, illetve védelméhez szükséges, vagy amikor a bíróságok igazságszolgáltatási feladatkörükben járnak el;</w:t>
      </w:r>
    </w:p>
    <w:p w:rsidR="00650F81" w:rsidRPr="00D8134D" w:rsidRDefault="00650F81" w:rsidP="00650F81">
      <w:pPr>
        <w:jc w:val="both"/>
        <w:rPr>
          <w:rFonts w:ascii="Times New Roman" w:hAnsi="Times New Roman" w:cs="Times New Roman"/>
          <w:sz w:val="22"/>
          <w:szCs w:val="22"/>
        </w:rPr>
      </w:pPr>
      <w:r w:rsidRPr="00D8134D">
        <w:rPr>
          <w:rFonts w:ascii="Times New Roman" w:hAnsi="Times New Roman" w:cs="Times New Roman"/>
          <w:sz w:val="22"/>
          <w:szCs w:val="22"/>
        </w:rPr>
        <w:t xml:space="preserve">g) az adatkezelés jelentős közérdek miatt szükséges, uniós jog vagy tagállami jog alapján, amely arányos az elérni kívánt céllal, tiszteletben tartja a személyes adatok védelméhez való jog lényeges tartalmát, és az érintett alapvető jogainak és érdekeinek biztosítására megfelelő és konkrét intézkedéseket ír elő; </w:t>
      </w:r>
    </w:p>
    <w:p w:rsidR="00650F81" w:rsidRPr="00D8134D" w:rsidRDefault="00650F81" w:rsidP="00650F81">
      <w:pPr>
        <w:jc w:val="both"/>
        <w:rPr>
          <w:rFonts w:ascii="Times New Roman" w:hAnsi="Times New Roman" w:cs="Times New Roman"/>
          <w:sz w:val="22"/>
          <w:szCs w:val="22"/>
        </w:rPr>
      </w:pPr>
      <w:r w:rsidRPr="00D8134D">
        <w:rPr>
          <w:rFonts w:ascii="Times New Roman" w:hAnsi="Times New Roman" w:cs="Times New Roman"/>
          <w:sz w:val="22"/>
          <w:szCs w:val="22"/>
        </w:rPr>
        <w:t xml:space="preserve">h) 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továbbá meghatározott feltételekre és garanciákra figyelemmel; </w:t>
      </w:r>
    </w:p>
    <w:p w:rsidR="00650F81" w:rsidRPr="00D8134D" w:rsidRDefault="00650F81" w:rsidP="00650F81">
      <w:pPr>
        <w:jc w:val="both"/>
        <w:rPr>
          <w:rFonts w:ascii="Times New Roman" w:hAnsi="Times New Roman" w:cs="Times New Roman"/>
          <w:sz w:val="22"/>
          <w:szCs w:val="22"/>
        </w:rPr>
      </w:pPr>
      <w:r w:rsidRPr="00D8134D">
        <w:rPr>
          <w:rFonts w:ascii="Times New Roman" w:hAnsi="Times New Roman" w:cs="Times New Roman"/>
          <w:sz w:val="22"/>
          <w:szCs w:val="22"/>
        </w:rPr>
        <w:t xml:space="preserve">i) az adatkezelés a népegészségügy területét érintő olyan közérdekből szükséges,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konkrét intézkedésekről rendelkezik az érintett jogait és szabadságait védő garanciákra, és különösen a szakmai titoktartásra vonatkozóan; </w:t>
      </w:r>
    </w:p>
    <w:p w:rsidR="00650F81" w:rsidRPr="00D8134D" w:rsidRDefault="00650F81" w:rsidP="00650F81">
      <w:pPr>
        <w:jc w:val="both"/>
        <w:rPr>
          <w:rFonts w:ascii="Times New Roman" w:hAnsi="Times New Roman" w:cs="Times New Roman"/>
          <w:sz w:val="22"/>
          <w:szCs w:val="22"/>
        </w:rPr>
      </w:pPr>
      <w:r w:rsidRPr="00D8134D">
        <w:rPr>
          <w:rFonts w:ascii="Times New Roman" w:hAnsi="Times New Roman" w:cs="Times New Roman"/>
          <w:sz w:val="22"/>
          <w:szCs w:val="22"/>
        </w:rPr>
        <w:t xml:space="preserve">j) az adatkezelés közérdekű archiválás céljából, tudományos és történelmi kutatási célból vagy statisztikai célból szükséges olyan uniós vagy tagállami jog alapján, amely arányos az elérni kívánt céllal, tiszteletben tartja a személyes adatok védelméhez való jog lényeges tartalmát, és az érintett alapvető jogainak és érdekeinek biztosítására megfelelő és konkrét intézkedéseket ír elő; </w:t>
      </w:r>
    </w:p>
    <w:p w:rsidR="00650F81" w:rsidRPr="00D8134D" w:rsidRDefault="00650F81" w:rsidP="00650F81">
      <w:pPr>
        <w:jc w:val="both"/>
        <w:rPr>
          <w:rFonts w:ascii="Times New Roman" w:hAnsi="Times New Roman" w:cs="Times New Roman"/>
          <w:sz w:val="22"/>
          <w:szCs w:val="22"/>
        </w:rPr>
      </w:pPr>
      <w:r w:rsidRPr="00D8134D">
        <w:rPr>
          <w:rFonts w:ascii="Times New Roman" w:hAnsi="Times New Roman" w:cs="Times New Roman"/>
          <w:sz w:val="22"/>
          <w:szCs w:val="22"/>
        </w:rPr>
        <w:t xml:space="preserve">(2) A fent említett személyes adatokat abban az esetben lehet a h) pontban említett célokból kezelni, ha ezen adatok kezelése olyan szakember által vagy olyan szakember felelőssége mellett történik, aki uniós vagy tagállami jogban, illetve az arra hatáskörrel rendelkező tagállami szervek által megállapított szabályokban meghatározott szakmai titoktartási kötelezettség hatálya alatt áll, illetve olyan más személy által, aki szintén uniós vagy tagállami jogban, illetve az arra hatáskörrel rendelkező tagállami szervek által megállapított szabályokban meghatározott titoktartási kötelezettség hatálya alatt áll. </w:t>
      </w:r>
    </w:p>
    <w:p w:rsidR="00650F81" w:rsidRPr="00D8134D" w:rsidRDefault="00650F81" w:rsidP="00650F81">
      <w:pPr>
        <w:jc w:val="both"/>
        <w:rPr>
          <w:rFonts w:ascii="Times New Roman" w:hAnsi="Times New Roman" w:cs="Times New Roman"/>
          <w:sz w:val="22"/>
          <w:szCs w:val="22"/>
        </w:rPr>
      </w:pPr>
    </w:p>
    <w:p w:rsidR="00E720A3" w:rsidRPr="00D8134D" w:rsidRDefault="00E720A3" w:rsidP="00BE3081">
      <w:pPr>
        <w:pStyle w:val="Listaszerbekezds"/>
        <w:numPr>
          <w:ilvl w:val="0"/>
          <w:numId w:val="3"/>
        </w:numPr>
        <w:spacing w:line="276" w:lineRule="auto"/>
        <w:jc w:val="center"/>
        <w:rPr>
          <w:rFonts w:ascii="Times New Roman" w:eastAsia="Calibri" w:hAnsi="Times New Roman" w:cs="Times New Roman"/>
          <w:b/>
          <w:sz w:val="22"/>
          <w:szCs w:val="22"/>
        </w:rPr>
      </w:pPr>
      <w:r w:rsidRPr="00D8134D">
        <w:rPr>
          <w:rFonts w:ascii="Times New Roman" w:eastAsia="Calibri" w:hAnsi="Times New Roman" w:cs="Times New Roman"/>
          <w:b/>
          <w:sz w:val="22"/>
          <w:szCs w:val="22"/>
        </w:rPr>
        <w:t>Adatbiztonság és adattovábbítás</w:t>
      </w:r>
    </w:p>
    <w:p w:rsidR="00E720A3" w:rsidRPr="00D8134D" w:rsidRDefault="00E720A3" w:rsidP="00E720A3">
      <w:pPr>
        <w:spacing w:line="276" w:lineRule="auto"/>
        <w:jc w:val="both"/>
        <w:rPr>
          <w:rFonts w:ascii="Times New Roman" w:eastAsia="Calibri" w:hAnsi="Times New Roman" w:cs="Times New Roman"/>
          <w:b/>
          <w:sz w:val="22"/>
          <w:szCs w:val="22"/>
        </w:rPr>
      </w:pPr>
    </w:p>
    <w:p w:rsidR="006132BA" w:rsidRPr="00D8134D" w:rsidRDefault="00BA7EA5" w:rsidP="00BE3081">
      <w:pPr>
        <w:pStyle w:val="Listaszerbekezds"/>
        <w:numPr>
          <w:ilvl w:val="0"/>
          <w:numId w:val="7"/>
        </w:numPr>
        <w:spacing w:line="276" w:lineRule="auto"/>
        <w:ind w:left="0" w:firstLine="0"/>
        <w:jc w:val="both"/>
        <w:rPr>
          <w:rFonts w:ascii="Times New Roman" w:eastAsia="Calibri" w:hAnsi="Times New Roman" w:cs="Times New Roman"/>
          <w:sz w:val="22"/>
          <w:szCs w:val="22"/>
        </w:rPr>
      </w:pPr>
      <w:r>
        <w:rPr>
          <w:rFonts w:ascii="Times New Roman" w:eastAsia="Calibri" w:hAnsi="Times New Roman" w:cs="Times New Roman"/>
          <w:bCs/>
          <w:sz w:val="22"/>
          <w:szCs w:val="22"/>
        </w:rPr>
        <w:t xml:space="preserve">Az Egyesület </w:t>
      </w:r>
      <w:r w:rsidR="00E720A3" w:rsidRPr="00D8134D">
        <w:rPr>
          <w:rFonts w:ascii="Times New Roman" w:eastAsia="Calibri" w:hAnsi="Times New Roman" w:cs="Times New Roman"/>
          <w:bCs/>
          <w:sz w:val="22"/>
          <w:szCs w:val="22"/>
        </w:rPr>
        <w:t>minden szükséges intézkedést megtesz</w:t>
      </w:r>
      <w:r w:rsidR="00E720A3" w:rsidRPr="00D8134D">
        <w:rPr>
          <w:rFonts w:ascii="Times New Roman" w:eastAsia="Calibri" w:hAnsi="Times New Roman" w:cs="Times New Roman"/>
          <w:sz w:val="22"/>
          <w:szCs w:val="22"/>
        </w:rPr>
        <w:t>, így megteszi azokat a szükséges fizikai és technikai intézkedéseket, és kialakítja azokat az eljárási szabályokat, amelyek biztosítják, hogy a felvett, tárolt, illetve kezelt személyes adatokhoz harmadik személyek jogosulatlanul ne férjenek hozzá, illetőleg megakadályozza azok megsemmisülését, jogosulatlan felhasználását illetve megváltoztatását.</w:t>
      </w:r>
    </w:p>
    <w:p w:rsidR="00E720A3" w:rsidRPr="00D8134D" w:rsidRDefault="00E720A3" w:rsidP="00BE3081">
      <w:pPr>
        <w:pStyle w:val="Listaszerbekezds"/>
        <w:numPr>
          <w:ilvl w:val="0"/>
          <w:numId w:val="7"/>
        </w:numPr>
        <w:spacing w:line="276" w:lineRule="auto"/>
        <w:ind w:left="0" w:firstLine="0"/>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w:t>
      </w:r>
      <w:r w:rsidR="00BA7EA5">
        <w:rPr>
          <w:rFonts w:ascii="Times New Roman" w:eastAsia="Calibri" w:hAnsi="Times New Roman" w:cs="Times New Roman"/>
          <w:sz w:val="22"/>
          <w:szCs w:val="22"/>
        </w:rPr>
        <w:t>z Egyesület</w:t>
      </w:r>
      <w:r w:rsidRPr="00D8134D">
        <w:rPr>
          <w:rFonts w:ascii="Times New Roman" w:eastAsia="Calibri" w:hAnsi="Times New Roman" w:cs="Times New Roman"/>
          <w:sz w:val="22"/>
          <w:szCs w:val="22"/>
        </w:rPr>
        <w:t xml:space="preserve">, mint adatkezelő köteles minden olyan rendelkezésére álló és általa szabályszerűen tárolt személyes adatot az illetékes hatóságoknak továbbítani, amelyek továbbítására jogszabály kötelezi. </w:t>
      </w:r>
    </w:p>
    <w:p w:rsidR="00E720A3" w:rsidRPr="00D8134D" w:rsidRDefault="00E720A3" w:rsidP="00E720A3">
      <w:pPr>
        <w:spacing w:line="276" w:lineRule="auto"/>
        <w:jc w:val="both"/>
        <w:rPr>
          <w:rFonts w:ascii="Times New Roman" w:eastAsia="Calibri" w:hAnsi="Times New Roman" w:cs="Times New Roman"/>
          <w:sz w:val="22"/>
          <w:szCs w:val="22"/>
        </w:rPr>
      </w:pPr>
    </w:p>
    <w:p w:rsidR="00E720A3" w:rsidRPr="00D8134D" w:rsidRDefault="00E720A3" w:rsidP="00BE3081">
      <w:pPr>
        <w:pStyle w:val="Listaszerbekezds"/>
        <w:numPr>
          <w:ilvl w:val="0"/>
          <w:numId w:val="3"/>
        </w:numPr>
        <w:spacing w:line="276" w:lineRule="auto"/>
        <w:ind w:left="0" w:firstLine="0"/>
        <w:jc w:val="center"/>
        <w:rPr>
          <w:rFonts w:ascii="Times New Roman" w:eastAsia="Calibri" w:hAnsi="Times New Roman" w:cs="Times New Roman"/>
          <w:b/>
          <w:sz w:val="22"/>
          <w:szCs w:val="22"/>
        </w:rPr>
      </w:pPr>
      <w:r w:rsidRPr="00D8134D">
        <w:rPr>
          <w:rFonts w:ascii="Times New Roman" w:eastAsia="Calibri" w:hAnsi="Times New Roman" w:cs="Times New Roman"/>
          <w:b/>
          <w:sz w:val="22"/>
          <w:szCs w:val="22"/>
        </w:rPr>
        <w:t>Az érintett jogai</w:t>
      </w:r>
    </w:p>
    <w:p w:rsidR="00E720A3" w:rsidRPr="00D8134D" w:rsidRDefault="00E720A3" w:rsidP="00431129">
      <w:pPr>
        <w:spacing w:line="276" w:lineRule="auto"/>
        <w:jc w:val="both"/>
        <w:rPr>
          <w:rFonts w:ascii="Times New Roman" w:eastAsia="Calibri" w:hAnsi="Times New Roman" w:cs="Times New Roman"/>
          <w:b/>
          <w:sz w:val="22"/>
          <w:szCs w:val="22"/>
        </w:rPr>
      </w:pPr>
    </w:p>
    <w:p w:rsidR="00431129" w:rsidRPr="00D8134D" w:rsidRDefault="00431129" w:rsidP="00BE3081">
      <w:pPr>
        <w:pStyle w:val="Listaszerbekezds"/>
        <w:numPr>
          <w:ilvl w:val="0"/>
          <w:numId w:val="2"/>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 xml:space="preserve">Az adatkezelő köteles megfelelő intézkedéseket hozni annak érdekében, hogy az érintett részére a személyes adatok kezelésére vonatkozó valamennyi információt átadjon, valamint minden egyes tájékoztatást tömör, átlátható, érthető és könnyen hozzáférhető formában, világosan és közérthetően megfogalmazva nyújtson. Az információkat írásban vagy más módon – ideértve az elektronikus utat is – kell megadni. </w:t>
      </w:r>
    </w:p>
    <w:p w:rsidR="00431129" w:rsidRPr="00D8134D" w:rsidRDefault="00431129" w:rsidP="00BE3081">
      <w:pPr>
        <w:pStyle w:val="Listaszerbekezds"/>
        <w:numPr>
          <w:ilvl w:val="0"/>
          <w:numId w:val="2"/>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lastRenderedPageBreak/>
        <w:t>Az érintett kérésére szóbeli tájékoztatás is adható, feltéve, hogy más módon igazolták az érintett személyazonosságát.</w:t>
      </w:r>
    </w:p>
    <w:p w:rsidR="00431129" w:rsidRPr="00D8134D" w:rsidRDefault="00431129" w:rsidP="00BE3081">
      <w:pPr>
        <w:pStyle w:val="Listaszerbekezds"/>
        <w:numPr>
          <w:ilvl w:val="0"/>
          <w:numId w:val="2"/>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 xml:space="preserve">Az adatkezelő az érintett jogai gyakorlására irányuló kérelmének a teljesítését nem tagadhatja meg, kivéve, ha bizonyítja, hogy az érintettet nem áll módjában azonosítani. </w:t>
      </w:r>
    </w:p>
    <w:p w:rsidR="00431129" w:rsidRPr="00D8134D" w:rsidRDefault="00431129" w:rsidP="00BE3081">
      <w:pPr>
        <w:pStyle w:val="Listaszerbekezds"/>
        <w:numPr>
          <w:ilvl w:val="0"/>
          <w:numId w:val="2"/>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 xml:space="preserve">Az adatkezelő indokolatlan késedelem nélkül, de mindenféleképpen a kérelem beérkezésétől számított egy hónapon belül tájékoztatja az érintettet a kérelem nyomán hozott intézkedésekről. </w:t>
      </w:r>
    </w:p>
    <w:p w:rsidR="00AA4CBC" w:rsidRPr="00D8134D" w:rsidRDefault="00AA4CBC" w:rsidP="00D27F3D">
      <w:pPr>
        <w:pStyle w:val="Listaszerbekezds"/>
        <w:ind w:left="0"/>
        <w:jc w:val="both"/>
        <w:rPr>
          <w:rFonts w:ascii="Times New Roman" w:hAnsi="Times New Roman" w:cs="Times New Roman"/>
          <w:b/>
          <w:sz w:val="22"/>
          <w:szCs w:val="22"/>
        </w:rPr>
      </w:pPr>
    </w:p>
    <w:p w:rsidR="00431129" w:rsidRPr="00D8134D" w:rsidRDefault="003A57AE" w:rsidP="00BE3081">
      <w:pPr>
        <w:pStyle w:val="Listaszerbekezds"/>
        <w:numPr>
          <w:ilvl w:val="1"/>
          <w:numId w:val="11"/>
        </w:numPr>
        <w:ind w:left="0" w:firstLine="0"/>
        <w:jc w:val="center"/>
        <w:rPr>
          <w:rFonts w:ascii="Times New Roman" w:hAnsi="Times New Roman" w:cs="Times New Roman"/>
          <w:b/>
          <w:sz w:val="22"/>
          <w:szCs w:val="22"/>
        </w:rPr>
      </w:pPr>
      <w:r w:rsidRPr="00D8134D">
        <w:rPr>
          <w:rFonts w:ascii="Times New Roman" w:hAnsi="Times New Roman" w:cs="Times New Roman"/>
          <w:b/>
          <w:sz w:val="22"/>
          <w:szCs w:val="22"/>
        </w:rPr>
        <w:t>H</w:t>
      </w:r>
      <w:r w:rsidR="00431129" w:rsidRPr="00D8134D">
        <w:rPr>
          <w:rFonts w:ascii="Times New Roman" w:hAnsi="Times New Roman" w:cs="Times New Roman"/>
          <w:b/>
          <w:sz w:val="22"/>
          <w:szCs w:val="22"/>
        </w:rPr>
        <w:t>ozzáférési joga</w:t>
      </w:r>
    </w:p>
    <w:p w:rsidR="00AA4CBC" w:rsidRPr="00D8134D" w:rsidRDefault="00AA4CBC" w:rsidP="00D27F3D">
      <w:pPr>
        <w:pStyle w:val="Listaszerbekezds"/>
        <w:ind w:left="0"/>
        <w:jc w:val="both"/>
        <w:rPr>
          <w:rFonts w:ascii="Times New Roman" w:hAnsi="Times New Roman" w:cs="Times New Roman"/>
          <w:sz w:val="22"/>
          <w:szCs w:val="22"/>
        </w:rPr>
      </w:pPr>
    </w:p>
    <w:p w:rsidR="00D72AF6" w:rsidRPr="00D8134D" w:rsidRDefault="00AB1E99" w:rsidP="00BE3081">
      <w:pPr>
        <w:pStyle w:val="Listaszerbekezds"/>
        <w:numPr>
          <w:ilvl w:val="0"/>
          <w:numId w:val="12"/>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 az adatkezelés céljai;</w:t>
      </w:r>
    </w:p>
    <w:p w:rsidR="00D72AF6" w:rsidRPr="00D8134D" w:rsidRDefault="00AB1E99" w:rsidP="00D72AF6">
      <w:pPr>
        <w:jc w:val="both"/>
        <w:rPr>
          <w:rFonts w:ascii="Times New Roman" w:hAnsi="Times New Roman" w:cs="Times New Roman"/>
          <w:sz w:val="22"/>
          <w:szCs w:val="22"/>
        </w:rPr>
      </w:pPr>
      <w:r w:rsidRPr="00D8134D">
        <w:rPr>
          <w:rFonts w:ascii="Times New Roman" w:hAnsi="Times New Roman" w:cs="Times New Roman"/>
          <w:sz w:val="22"/>
          <w:szCs w:val="22"/>
        </w:rPr>
        <w:t>b) az érintett személyes adatok kategóriái;</w:t>
      </w:r>
    </w:p>
    <w:p w:rsidR="00D72AF6" w:rsidRPr="00D8134D" w:rsidRDefault="00AB1E99" w:rsidP="00D72AF6">
      <w:pPr>
        <w:jc w:val="both"/>
        <w:rPr>
          <w:rFonts w:ascii="Times New Roman" w:hAnsi="Times New Roman" w:cs="Times New Roman"/>
          <w:sz w:val="22"/>
          <w:szCs w:val="22"/>
        </w:rPr>
      </w:pPr>
      <w:r w:rsidRPr="00D8134D">
        <w:rPr>
          <w:rFonts w:ascii="Times New Roman" w:hAnsi="Times New Roman" w:cs="Times New Roman"/>
          <w:sz w:val="22"/>
          <w:szCs w:val="22"/>
        </w:rPr>
        <w:t xml:space="preserve">c) azon címzettek vagy címzettek kategóriái, akikkel, illetve amelyekkel a személyes adatokat közölték vagy közölni fogják, ideértve különösen a harmadik országbeli címzetteket, illetve a nemzetközi szervezeteket; </w:t>
      </w:r>
    </w:p>
    <w:p w:rsidR="00D72AF6" w:rsidRPr="00D8134D" w:rsidRDefault="00AB1E99" w:rsidP="00D72AF6">
      <w:pPr>
        <w:jc w:val="both"/>
        <w:rPr>
          <w:rFonts w:ascii="Times New Roman" w:hAnsi="Times New Roman" w:cs="Times New Roman"/>
          <w:sz w:val="22"/>
          <w:szCs w:val="22"/>
        </w:rPr>
      </w:pPr>
      <w:r w:rsidRPr="00D8134D">
        <w:rPr>
          <w:rFonts w:ascii="Times New Roman" w:hAnsi="Times New Roman" w:cs="Times New Roman"/>
          <w:sz w:val="22"/>
          <w:szCs w:val="22"/>
        </w:rPr>
        <w:t>d) adott esetben a személyes adatok tárolásának tervezett időtartama, vagy ha ez nem lehetséges, ezen időtartam meghatározásának szempontjai;</w:t>
      </w:r>
    </w:p>
    <w:p w:rsidR="00D72AF6" w:rsidRPr="00D8134D" w:rsidRDefault="00AB1E99" w:rsidP="00D72AF6">
      <w:pPr>
        <w:jc w:val="both"/>
        <w:rPr>
          <w:rFonts w:ascii="Times New Roman" w:hAnsi="Times New Roman" w:cs="Times New Roman"/>
          <w:sz w:val="22"/>
          <w:szCs w:val="22"/>
        </w:rPr>
      </w:pPr>
      <w:r w:rsidRPr="00D8134D">
        <w:rPr>
          <w:rFonts w:ascii="Times New Roman" w:hAnsi="Times New Roman" w:cs="Times New Roman"/>
          <w:sz w:val="22"/>
          <w:szCs w:val="22"/>
        </w:rPr>
        <w:t xml:space="preserve">e) az érintett azon joga, hogy kérelmezheti az adatkezelőtől a rá vonatkozó személyes adatok helyesbítését, törlését vagy kezelésének korlátozását, és tiltakozhat az ilyen személyes adatok kezelése ellen; </w:t>
      </w:r>
    </w:p>
    <w:p w:rsidR="00D72AF6" w:rsidRPr="00D8134D" w:rsidRDefault="00AB1E99" w:rsidP="00D72AF6">
      <w:pPr>
        <w:jc w:val="both"/>
        <w:rPr>
          <w:rFonts w:ascii="Times New Roman" w:hAnsi="Times New Roman" w:cs="Times New Roman"/>
          <w:sz w:val="22"/>
          <w:szCs w:val="22"/>
        </w:rPr>
      </w:pPr>
      <w:r w:rsidRPr="00D8134D">
        <w:rPr>
          <w:rFonts w:ascii="Times New Roman" w:hAnsi="Times New Roman" w:cs="Times New Roman"/>
          <w:sz w:val="22"/>
          <w:szCs w:val="22"/>
        </w:rPr>
        <w:t xml:space="preserve">f) a valamely felügyeleti hatósághoz címzett panasz benyújtásának joga; </w:t>
      </w:r>
    </w:p>
    <w:p w:rsidR="00D72AF6" w:rsidRPr="00D8134D" w:rsidRDefault="00AB1E99" w:rsidP="00D72AF6">
      <w:pPr>
        <w:jc w:val="both"/>
        <w:rPr>
          <w:rFonts w:ascii="Times New Roman" w:hAnsi="Times New Roman" w:cs="Times New Roman"/>
          <w:sz w:val="22"/>
          <w:szCs w:val="22"/>
        </w:rPr>
      </w:pPr>
      <w:r w:rsidRPr="00D8134D">
        <w:rPr>
          <w:rFonts w:ascii="Times New Roman" w:hAnsi="Times New Roman" w:cs="Times New Roman"/>
          <w:sz w:val="22"/>
          <w:szCs w:val="22"/>
        </w:rPr>
        <w:t xml:space="preserve">g) ha az adatokat nem az érintettől gyűjtötték, a forrásukra vonatkozó minden elérhető információ; </w:t>
      </w:r>
    </w:p>
    <w:p w:rsidR="00D72AF6" w:rsidRPr="00D8134D" w:rsidRDefault="00AB1E99" w:rsidP="00D72AF6">
      <w:pPr>
        <w:jc w:val="both"/>
        <w:rPr>
          <w:rFonts w:ascii="Times New Roman" w:hAnsi="Times New Roman" w:cs="Times New Roman"/>
          <w:sz w:val="22"/>
          <w:szCs w:val="22"/>
        </w:rPr>
      </w:pPr>
      <w:r w:rsidRPr="00D8134D">
        <w:rPr>
          <w:rFonts w:ascii="Times New Roman" w:hAnsi="Times New Roman" w:cs="Times New Roman"/>
          <w:sz w:val="22"/>
          <w:szCs w:val="22"/>
        </w:rPr>
        <w:t xml:space="preserve">h) </w:t>
      </w:r>
      <w:r w:rsidR="00D72AF6" w:rsidRPr="00D8134D">
        <w:rPr>
          <w:rFonts w:ascii="Times New Roman" w:hAnsi="Times New Roman" w:cs="Times New Roman"/>
          <w:sz w:val="22"/>
          <w:szCs w:val="22"/>
        </w:rPr>
        <w:t>az</w:t>
      </w:r>
      <w:r w:rsidRPr="00D8134D">
        <w:rPr>
          <w:rFonts w:ascii="Times New Roman" w:hAnsi="Times New Roman" w:cs="Times New Roman"/>
          <w:sz w:val="22"/>
          <w:szCs w:val="22"/>
        </w:rPr>
        <w:t xml:space="preserve">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 </w:t>
      </w:r>
    </w:p>
    <w:p w:rsidR="00D72AF6" w:rsidRPr="00D8134D" w:rsidRDefault="00AB1E99" w:rsidP="00D72AF6">
      <w:pPr>
        <w:jc w:val="both"/>
        <w:rPr>
          <w:rFonts w:ascii="Times New Roman" w:hAnsi="Times New Roman" w:cs="Times New Roman"/>
          <w:sz w:val="22"/>
          <w:szCs w:val="22"/>
        </w:rPr>
      </w:pPr>
      <w:r w:rsidRPr="00D8134D">
        <w:rPr>
          <w:rFonts w:ascii="Times New Roman" w:hAnsi="Times New Roman" w:cs="Times New Roman"/>
          <w:sz w:val="22"/>
          <w:szCs w:val="22"/>
        </w:rPr>
        <w:t>(2) Ha személyes adatoknak harmadik országba vagy nemzetközi szervezet részére történő továbbítására kerül sor, az érintett jogosult arra, hogy tájékoztatást ka</w:t>
      </w:r>
      <w:r w:rsidR="00D72AF6" w:rsidRPr="00D8134D">
        <w:rPr>
          <w:rFonts w:ascii="Times New Roman" w:hAnsi="Times New Roman" w:cs="Times New Roman"/>
          <w:sz w:val="22"/>
          <w:szCs w:val="22"/>
        </w:rPr>
        <w:t xml:space="preserve">pjon a továbbításra vonatkozó </w:t>
      </w:r>
      <w:r w:rsidRPr="00D8134D">
        <w:rPr>
          <w:rFonts w:ascii="Times New Roman" w:hAnsi="Times New Roman" w:cs="Times New Roman"/>
          <w:sz w:val="22"/>
          <w:szCs w:val="22"/>
        </w:rPr>
        <w:t>megfelelő garanciákról.</w:t>
      </w:r>
    </w:p>
    <w:p w:rsidR="00D72AF6" w:rsidRPr="00D8134D" w:rsidRDefault="00AB1E99" w:rsidP="00D72AF6">
      <w:pPr>
        <w:jc w:val="both"/>
        <w:rPr>
          <w:rFonts w:ascii="Times New Roman" w:hAnsi="Times New Roman" w:cs="Times New Roman"/>
          <w:sz w:val="22"/>
          <w:szCs w:val="22"/>
        </w:rPr>
      </w:pPr>
      <w:r w:rsidRPr="00D8134D">
        <w:rPr>
          <w:rFonts w:ascii="Times New Roman" w:hAnsi="Times New Roman" w:cs="Times New Roman"/>
          <w:sz w:val="22"/>
          <w:szCs w:val="22"/>
        </w:rPr>
        <w:t xml:space="preserve">(3)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 </w:t>
      </w:r>
    </w:p>
    <w:p w:rsidR="00C745A4" w:rsidRPr="00D8134D" w:rsidRDefault="00AB1E99" w:rsidP="00D72AF6">
      <w:pPr>
        <w:jc w:val="both"/>
        <w:rPr>
          <w:rFonts w:ascii="Times New Roman" w:hAnsi="Times New Roman" w:cs="Times New Roman"/>
          <w:sz w:val="22"/>
          <w:szCs w:val="22"/>
        </w:rPr>
      </w:pPr>
      <w:r w:rsidRPr="00D8134D">
        <w:rPr>
          <w:rFonts w:ascii="Times New Roman" w:hAnsi="Times New Roman" w:cs="Times New Roman"/>
          <w:sz w:val="22"/>
          <w:szCs w:val="22"/>
        </w:rPr>
        <w:t>(4) A (3) bekezdésben említett, másolat igénylésére vonatkozó jog nem érintheti hátrányosan mások jogait és szabadságait.</w:t>
      </w:r>
    </w:p>
    <w:p w:rsidR="00AB1E99" w:rsidRPr="00D8134D" w:rsidRDefault="00AB1E99" w:rsidP="00D27F3D">
      <w:pPr>
        <w:pStyle w:val="Listaszerbekezds"/>
        <w:ind w:left="0"/>
        <w:jc w:val="both"/>
        <w:rPr>
          <w:rFonts w:ascii="Times New Roman" w:hAnsi="Times New Roman" w:cs="Times New Roman"/>
          <w:sz w:val="22"/>
          <w:szCs w:val="22"/>
        </w:rPr>
      </w:pPr>
    </w:p>
    <w:p w:rsidR="00431129" w:rsidRPr="00D8134D" w:rsidRDefault="003A57AE" w:rsidP="00BE3081">
      <w:pPr>
        <w:pStyle w:val="Listaszerbekezds"/>
        <w:numPr>
          <w:ilvl w:val="1"/>
          <w:numId w:val="11"/>
        </w:numPr>
        <w:ind w:left="0" w:firstLine="0"/>
        <w:jc w:val="center"/>
        <w:rPr>
          <w:rFonts w:ascii="Times New Roman" w:hAnsi="Times New Roman" w:cs="Times New Roman"/>
          <w:b/>
          <w:sz w:val="22"/>
          <w:szCs w:val="22"/>
        </w:rPr>
      </w:pPr>
      <w:r w:rsidRPr="00D8134D">
        <w:rPr>
          <w:rFonts w:ascii="Times New Roman" w:hAnsi="Times New Roman" w:cs="Times New Roman"/>
          <w:b/>
          <w:sz w:val="22"/>
          <w:szCs w:val="22"/>
        </w:rPr>
        <w:t>H</w:t>
      </w:r>
      <w:r w:rsidR="00431129" w:rsidRPr="00D8134D">
        <w:rPr>
          <w:rFonts w:ascii="Times New Roman" w:hAnsi="Times New Roman" w:cs="Times New Roman"/>
          <w:b/>
          <w:sz w:val="22"/>
          <w:szCs w:val="22"/>
        </w:rPr>
        <w:t>elyesbítéshez való jog</w:t>
      </w:r>
    </w:p>
    <w:p w:rsidR="00AB1E99" w:rsidRPr="00D8134D" w:rsidRDefault="00AB1E99" w:rsidP="00AB1E99">
      <w:pPr>
        <w:jc w:val="both"/>
        <w:rPr>
          <w:rFonts w:ascii="Times New Roman" w:hAnsi="Times New Roman" w:cs="Times New Roman"/>
          <w:sz w:val="22"/>
          <w:szCs w:val="22"/>
        </w:rPr>
      </w:pPr>
    </w:p>
    <w:p w:rsidR="00AA4CBC" w:rsidRPr="00D8134D" w:rsidRDefault="00AB1E99" w:rsidP="00AB1E99">
      <w:pPr>
        <w:jc w:val="both"/>
        <w:rPr>
          <w:rFonts w:ascii="Times New Roman" w:hAnsi="Times New Roman" w:cs="Times New Roman"/>
          <w:sz w:val="22"/>
          <w:szCs w:val="22"/>
        </w:rPr>
      </w:pPr>
      <w:r w:rsidRPr="00D8134D">
        <w:rPr>
          <w:rFonts w:ascii="Times New Roman" w:hAnsi="Times New Roman" w:cs="Times New Roman"/>
          <w:sz w:val="22"/>
          <w:szCs w:val="22"/>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AB1E99" w:rsidRPr="00D8134D" w:rsidRDefault="00AB1E99" w:rsidP="00D27F3D">
      <w:pPr>
        <w:pStyle w:val="Listaszerbekezds"/>
        <w:ind w:left="0"/>
        <w:jc w:val="center"/>
        <w:rPr>
          <w:rFonts w:ascii="Times New Roman" w:hAnsi="Times New Roman" w:cs="Times New Roman"/>
          <w:b/>
          <w:sz w:val="22"/>
          <w:szCs w:val="22"/>
        </w:rPr>
      </w:pPr>
    </w:p>
    <w:p w:rsidR="00431129" w:rsidRPr="00D8134D" w:rsidRDefault="003A57AE" w:rsidP="00BE3081">
      <w:pPr>
        <w:pStyle w:val="Listaszerbekezds"/>
        <w:numPr>
          <w:ilvl w:val="1"/>
          <w:numId w:val="11"/>
        </w:numPr>
        <w:ind w:left="0" w:firstLine="0"/>
        <w:jc w:val="center"/>
        <w:rPr>
          <w:rFonts w:ascii="Times New Roman" w:hAnsi="Times New Roman" w:cs="Times New Roman"/>
          <w:b/>
          <w:sz w:val="22"/>
          <w:szCs w:val="22"/>
        </w:rPr>
      </w:pPr>
      <w:r w:rsidRPr="00D8134D">
        <w:rPr>
          <w:rFonts w:ascii="Times New Roman" w:hAnsi="Times New Roman" w:cs="Times New Roman"/>
          <w:b/>
          <w:sz w:val="22"/>
          <w:szCs w:val="22"/>
        </w:rPr>
        <w:t>T</w:t>
      </w:r>
      <w:r w:rsidR="00431129" w:rsidRPr="00D8134D">
        <w:rPr>
          <w:rFonts w:ascii="Times New Roman" w:hAnsi="Times New Roman" w:cs="Times New Roman"/>
          <w:b/>
          <w:sz w:val="22"/>
          <w:szCs w:val="22"/>
        </w:rPr>
        <w:t>örléshez való jog</w:t>
      </w:r>
    </w:p>
    <w:p w:rsidR="00AA4CBC" w:rsidRPr="00D8134D" w:rsidRDefault="00AA4CBC" w:rsidP="00D27F3D">
      <w:pPr>
        <w:pStyle w:val="Listaszerbekezds"/>
        <w:ind w:left="0"/>
        <w:jc w:val="center"/>
        <w:rPr>
          <w:rFonts w:ascii="Times New Roman" w:hAnsi="Times New Roman" w:cs="Times New Roman"/>
          <w:b/>
          <w:sz w:val="22"/>
          <w:szCs w:val="22"/>
        </w:rPr>
      </w:pPr>
    </w:p>
    <w:p w:rsidR="00C745A4" w:rsidRPr="00D8134D" w:rsidRDefault="00C745A4" w:rsidP="00C745A4">
      <w:pPr>
        <w:jc w:val="both"/>
        <w:rPr>
          <w:rFonts w:ascii="Times New Roman" w:hAnsi="Times New Roman" w:cs="Times New Roman"/>
          <w:sz w:val="22"/>
          <w:szCs w:val="22"/>
        </w:rPr>
      </w:pPr>
      <w:r w:rsidRPr="00D8134D">
        <w:rPr>
          <w:rFonts w:ascii="Times New Roman" w:hAnsi="Times New Roman" w:cs="Times New Roman"/>
          <w:sz w:val="22"/>
          <w:szCs w:val="22"/>
        </w:rPr>
        <w:t xml:space="preserve">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 </w:t>
      </w:r>
    </w:p>
    <w:p w:rsidR="00C745A4" w:rsidRPr="00D8134D" w:rsidRDefault="00C745A4" w:rsidP="00C745A4">
      <w:pPr>
        <w:jc w:val="both"/>
        <w:rPr>
          <w:rFonts w:ascii="Times New Roman" w:hAnsi="Times New Roman" w:cs="Times New Roman"/>
          <w:sz w:val="22"/>
          <w:szCs w:val="22"/>
        </w:rPr>
      </w:pPr>
      <w:r w:rsidRPr="00D8134D">
        <w:rPr>
          <w:rFonts w:ascii="Times New Roman" w:hAnsi="Times New Roman" w:cs="Times New Roman"/>
          <w:sz w:val="22"/>
          <w:szCs w:val="22"/>
        </w:rPr>
        <w:t xml:space="preserve">a) a személyes adatokra már nincs szükség abból a célból, amelyből azokat gyűjtötték vagy más módon kezelték; </w:t>
      </w:r>
    </w:p>
    <w:p w:rsidR="00C745A4" w:rsidRPr="00D8134D" w:rsidRDefault="00C745A4" w:rsidP="00C745A4">
      <w:pPr>
        <w:jc w:val="both"/>
        <w:rPr>
          <w:rFonts w:ascii="Times New Roman" w:hAnsi="Times New Roman" w:cs="Times New Roman"/>
          <w:sz w:val="22"/>
          <w:szCs w:val="22"/>
        </w:rPr>
      </w:pPr>
      <w:r w:rsidRPr="00D8134D">
        <w:rPr>
          <w:rFonts w:ascii="Times New Roman" w:hAnsi="Times New Roman" w:cs="Times New Roman"/>
          <w:sz w:val="22"/>
          <w:szCs w:val="22"/>
        </w:rPr>
        <w:t xml:space="preserve">b) az érintett visszavonja az adatkezelés alapját képező hozzájárulását, és az adatkezelésnek nincs más jogalapja; </w:t>
      </w:r>
    </w:p>
    <w:p w:rsidR="00C745A4" w:rsidRPr="00D8134D" w:rsidRDefault="00C745A4" w:rsidP="00C745A4">
      <w:pPr>
        <w:jc w:val="both"/>
        <w:rPr>
          <w:rFonts w:ascii="Times New Roman" w:hAnsi="Times New Roman" w:cs="Times New Roman"/>
          <w:sz w:val="22"/>
          <w:szCs w:val="22"/>
        </w:rPr>
      </w:pPr>
      <w:r w:rsidRPr="00D8134D">
        <w:rPr>
          <w:rFonts w:ascii="Times New Roman" w:hAnsi="Times New Roman" w:cs="Times New Roman"/>
          <w:sz w:val="22"/>
          <w:szCs w:val="22"/>
        </w:rPr>
        <w:t>c) az érintett tiltakozik az adatkezeléseó ellen, és nincs elsőbbséget élvező jogszerű ok az adatkezelésre,</w:t>
      </w:r>
    </w:p>
    <w:p w:rsidR="00C745A4" w:rsidRPr="00D8134D" w:rsidRDefault="00C745A4" w:rsidP="00C745A4">
      <w:pPr>
        <w:jc w:val="both"/>
        <w:rPr>
          <w:rFonts w:ascii="Times New Roman" w:hAnsi="Times New Roman" w:cs="Times New Roman"/>
          <w:sz w:val="22"/>
          <w:szCs w:val="22"/>
        </w:rPr>
      </w:pPr>
      <w:r w:rsidRPr="00D8134D">
        <w:rPr>
          <w:rFonts w:ascii="Times New Roman" w:hAnsi="Times New Roman" w:cs="Times New Roman"/>
          <w:sz w:val="22"/>
          <w:szCs w:val="22"/>
        </w:rPr>
        <w:t xml:space="preserve">d) a személyes adatokat jogellenesen kezelték; </w:t>
      </w:r>
    </w:p>
    <w:p w:rsidR="00C745A4" w:rsidRPr="00D8134D" w:rsidRDefault="00C745A4" w:rsidP="00C745A4">
      <w:pPr>
        <w:jc w:val="both"/>
        <w:rPr>
          <w:rFonts w:ascii="Times New Roman" w:hAnsi="Times New Roman" w:cs="Times New Roman"/>
          <w:sz w:val="22"/>
          <w:szCs w:val="22"/>
        </w:rPr>
      </w:pPr>
      <w:r w:rsidRPr="00D8134D">
        <w:rPr>
          <w:rFonts w:ascii="Times New Roman" w:hAnsi="Times New Roman" w:cs="Times New Roman"/>
          <w:sz w:val="22"/>
          <w:szCs w:val="22"/>
        </w:rPr>
        <w:lastRenderedPageBreak/>
        <w:t xml:space="preserve">e) a személyes adatokat az adatkezelőre alkalmazandó uniós vagy tagállami jogban előírt jogi kötelezettség teljesítéséhez törölni kell; </w:t>
      </w:r>
    </w:p>
    <w:p w:rsidR="00C745A4" w:rsidRPr="00D8134D" w:rsidRDefault="00C745A4" w:rsidP="00C745A4">
      <w:pPr>
        <w:jc w:val="both"/>
        <w:rPr>
          <w:rFonts w:ascii="Times New Roman" w:hAnsi="Times New Roman" w:cs="Times New Roman"/>
          <w:sz w:val="22"/>
          <w:szCs w:val="22"/>
        </w:rPr>
      </w:pPr>
      <w:r w:rsidRPr="00D8134D">
        <w:rPr>
          <w:rFonts w:ascii="Times New Roman" w:hAnsi="Times New Roman" w:cs="Times New Roman"/>
          <w:sz w:val="22"/>
          <w:szCs w:val="22"/>
        </w:rPr>
        <w:t>f) a személyes adatok gyűjtésére az információs társadalommal összefüggő szolgáltatások kínálásával kapcsolatosan került sor.</w:t>
      </w:r>
    </w:p>
    <w:p w:rsidR="00AA4CBC" w:rsidRPr="00D8134D" w:rsidRDefault="00AA4CBC" w:rsidP="00D27F3D">
      <w:pPr>
        <w:jc w:val="center"/>
        <w:rPr>
          <w:rFonts w:ascii="Times New Roman" w:hAnsi="Times New Roman" w:cs="Times New Roman"/>
          <w:b/>
          <w:sz w:val="22"/>
          <w:szCs w:val="22"/>
        </w:rPr>
      </w:pPr>
    </w:p>
    <w:p w:rsidR="00431129" w:rsidRPr="00D8134D" w:rsidRDefault="003A57AE" w:rsidP="00BE3081">
      <w:pPr>
        <w:pStyle w:val="Listaszerbekezds"/>
        <w:numPr>
          <w:ilvl w:val="1"/>
          <w:numId w:val="11"/>
        </w:numPr>
        <w:ind w:left="0" w:firstLine="0"/>
        <w:jc w:val="center"/>
        <w:rPr>
          <w:rFonts w:ascii="Times New Roman" w:hAnsi="Times New Roman" w:cs="Times New Roman"/>
          <w:b/>
          <w:sz w:val="22"/>
          <w:szCs w:val="22"/>
        </w:rPr>
      </w:pPr>
      <w:r w:rsidRPr="00D8134D">
        <w:rPr>
          <w:rFonts w:ascii="Times New Roman" w:hAnsi="Times New Roman" w:cs="Times New Roman"/>
          <w:b/>
          <w:sz w:val="22"/>
          <w:szCs w:val="22"/>
        </w:rPr>
        <w:t>A</w:t>
      </w:r>
      <w:r w:rsidR="00431129" w:rsidRPr="00D8134D">
        <w:rPr>
          <w:rFonts w:ascii="Times New Roman" w:hAnsi="Times New Roman" w:cs="Times New Roman"/>
          <w:b/>
          <w:sz w:val="22"/>
          <w:szCs w:val="22"/>
        </w:rPr>
        <w:t>datkezelés korlátozásához való jog</w:t>
      </w:r>
    </w:p>
    <w:p w:rsidR="00AA4CBC" w:rsidRPr="00D8134D" w:rsidRDefault="00AA4CBC" w:rsidP="003A57AE">
      <w:pPr>
        <w:jc w:val="both"/>
        <w:rPr>
          <w:rFonts w:ascii="Times New Roman" w:hAnsi="Times New Roman" w:cs="Times New Roman"/>
          <w:sz w:val="22"/>
          <w:szCs w:val="22"/>
        </w:rPr>
      </w:pPr>
    </w:p>
    <w:p w:rsidR="003A57AE" w:rsidRPr="00D8134D" w:rsidRDefault="003A57AE" w:rsidP="00BE3081">
      <w:pPr>
        <w:pStyle w:val="Listaszerbekezds"/>
        <w:numPr>
          <w:ilvl w:val="0"/>
          <w:numId w:val="13"/>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Az érintett jogosult arra, hogy kérésére az adatkezelő korlátozza az adatkezelést, ha az alábbiak valamelyike teljesül:</w:t>
      </w:r>
    </w:p>
    <w:p w:rsidR="003A57AE" w:rsidRPr="00D8134D" w:rsidRDefault="003A57AE" w:rsidP="003A57AE">
      <w:pPr>
        <w:pStyle w:val="Listaszerbekezds"/>
        <w:ind w:left="0"/>
        <w:jc w:val="both"/>
        <w:rPr>
          <w:rFonts w:ascii="Times New Roman" w:hAnsi="Times New Roman" w:cs="Times New Roman"/>
          <w:sz w:val="22"/>
          <w:szCs w:val="22"/>
        </w:rPr>
      </w:pPr>
      <w:r w:rsidRPr="00D8134D">
        <w:rPr>
          <w:rFonts w:ascii="Times New Roman" w:hAnsi="Times New Roman" w:cs="Times New Roman"/>
          <w:sz w:val="22"/>
          <w:szCs w:val="22"/>
        </w:rPr>
        <w:t>a) az érintett vitatja a személyes adatok pontosságát, ez esetben a korlátozás arra az időtartamra vonatkozik, amely lehetővé teszi, hogy az adatkezelő ellenőrizze a személyes adatok pontosságát;</w:t>
      </w:r>
    </w:p>
    <w:p w:rsidR="003A57AE" w:rsidRPr="00D8134D" w:rsidRDefault="003A57AE" w:rsidP="003A57AE">
      <w:pPr>
        <w:pStyle w:val="Listaszerbekezds"/>
        <w:ind w:left="0"/>
        <w:jc w:val="both"/>
        <w:rPr>
          <w:rFonts w:ascii="Times New Roman" w:hAnsi="Times New Roman" w:cs="Times New Roman"/>
          <w:sz w:val="22"/>
          <w:szCs w:val="22"/>
        </w:rPr>
      </w:pPr>
      <w:r w:rsidRPr="00D8134D">
        <w:rPr>
          <w:rFonts w:ascii="Times New Roman" w:hAnsi="Times New Roman" w:cs="Times New Roman"/>
          <w:sz w:val="22"/>
          <w:szCs w:val="22"/>
        </w:rPr>
        <w:t xml:space="preserve">b) az adatkezelés jogellenes, és az érintett ellenzi az adatok törlését, és ehelyett kéri azok felhasználásának korlátozását; </w:t>
      </w:r>
    </w:p>
    <w:p w:rsidR="003A57AE" w:rsidRPr="00D8134D" w:rsidRDefault="003A57AE" w:rsidP="003A57AE">
      <w:pPr>
        <w:pStyle w:val="Listaszerbekezds"/>
        <w:ind w:left="0"/>
        <w:jc w:val="both"/>
        <w:rPr>
          <w:rFonts w:ascii="Times New Roman" w:hAnsi="Times New Roman" w:cs="Times New Roman"/>
          <w:sz w:val="22"/>
          <w:szCs w:val="22"/>
        </w:rPr>
      </w:pPr>
      <w:r w:rsidRPr="00D8134D">
        <w:rPr>
          <w:rFonts w:ascii="Times New Roman" w:hAnsi="Times New Roman" w:cs="Times New Roman"/>
          <w:sz w:val="22"/>
          <w:szCs w:val="22"/>
        </w:rPr>
        <w:t>c) az adatkezelőnek már nincs szüksége a személyes adatokra adatkezelés céljából, de az érintett igényli azokat jogi igények előterjesztéséhez, érvényesítéséhez vagy védelméhez; vagy</w:t>
      </w:r>
    </w:p>
    <w:p w:rsidR="003A57AE" w:rsidRPr="00D8134D" w:rsidRDefault="003A57AE" w:rsidP="003A57AE">
      <w:pPr>
        <w:pStyle w:val="Listaszerbekezds"/>
        <w:ind w:left="0"/>
        <w:jc w:val="both"/>
        <w:rPr>
          <w:rFonts w:ascii="Times New Roman" w:hAnsi="Times New Roman" w:cs="Times New Roman"/>
          <w:sz w:val="22"/>
          <w:szCs w:val="22"/>
        </w:rPr>
      </w:pPr>
      <w:r w:rsidRPr="00D8134D">
        <w:rPr>
          <w:rFonts w:ascii="Times New Roman" w:hAnsi="Times New Roman" w:cs="Times New Roman"/>
          <w:sz w:val="22"/>
          <w:szCs w:val="22"/>
        </w:rPr>
        <w:t xml:space="preserve">d) az érintett tiltakozott az adatkezelés ellen; ez esetben a korlátozás arra az időtartamra vonatkozik, amíg megállapításra nem kerül, hogy az adatkezelő jogos indokai elsőbbséget élveznek-e az érintett jogos indokaival szemben. </w:t>
      </w:r>
    </w:p>
    <w:p w:rsidR="003A57AE" w:rsidRPr="00D8134D" w:rsidRDefault="003A57AE" w:rsidP="003A57AE">
      <w:pPr>
        <w:pStyle w:val="Listaszerbekezds"/>
        <w:ind w:left="0"/>
        <w:jc w:val="both"/>
        <w:rPr>
          <w:rFonts w:ascii="Times New Roman" w:hAnsi="Times New Roman" w:cs="Times New Roman"/>
          <w:sz w:val="22"/>
          <w:szCs w:val="22"/>
        </w:rPr>
      </w:pPr>
      <w:r w:rsidRPr="00D8134D">
        <w:rPr>
          <w:rFonts w:ascii="Times New Roman" w:hAnsi="Times New Roman" w:cs="Times New Roman"/>
          <w:sz w:val="22"/>
          <w:szCs w:val="22"/>
        </w:rPr>
        <w:t xml:space="preserve">(2) Ha az adatkezelés az (1) bekezdés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w:t>
      </w:r>
    </w:p>
    <w:p w:rsidR="003A57AE" w:rsidRPr="00D8134D" w:rsidRDefault="003A57AE" w:rsidP="003A57AE">
      <w:pPr>
        <w:pStyle w:val="Listaszerbekezds"/>
        <w:ind w:left="0"/>
        <w:jc w:val="both"/>
        <w:rPr>
          <w:rFonts w:ascii="Times New Roman" w:hAnsi="Times New Roman" w:cs="Times New Roman"/>
          <w:sz w:val="22"/>
          <w:szCs w:val="22"/>
        </w:rPr>
      </w:pPr>
      <w:r w:rsidRPr="00D8134D">
        <w:rPr>
          <w:rFonts w:ascii="Times New Roman" w:hAnsi="Times New Roman" w:cs="Times New Roman"/>
          <w:sz w:val="22"/>
          <w:szCs w:val="22"/>
        </w:rPr>
        <w:t>(3) Az adatkezelő az érintettet, akinek a kérésére az (1) bekezdés alapján korlátozták az adatkezelést, az adatkezelés korlátozásának feloldásáról előzetesen tájékoztatja.</w:t>
      </w:r>
    </w:p>
    <w:p w:rsidR="003A57AE" w:rsidRPr="00D8134D" w:rsidRDefault="003A57AE" w:rsidP="00D27F3D">
      <w:pPr>
        <w:pStyle w:val="Listaszerbekezds"/>
        <w:ind w:left="0"/>
        <w:jc w:val="center"/>
        <w:rPr>
          <w:rFonts w:ascii="Times New Roman" w:hAnsi="Times New Roman" w:cs="Times New Roman"/>
          <w:b/>
          <w:sz w:val="22"/>
          <w:szCs w:val="22"/>
        </w:rPr>
      </w:pPr>
    </w:p>
    <w:p w:rsidR="00431129" w:rsidRPr="00D8134D" w:rsidRDefault="0074068C" w:rsidP="00BE3081">
      <w:pPr>
        <w:pStyle w:val="Listaszerbekezds"/>
        <w:numPr>
          <w:ilvl w:val="1"/>
          <w:numId w:val="11"/>
        </w:numPr>
        <w:ind w:left="0" w:firstLine="0"/>
        <w:jc w:val="center"/>
        <w:rPr>
          <w:rFonts w:ascii="Times New Roman" w:hAnsi="Times New Roman" w:cs="Times New Roman"/>
          <w:b/>
          <w:sz w:val="22"/>
          <w:szCs w:val="22"/>
        </w:rPr>
      </w:pPr>
      <w:r w:rsidRPr="00D8134D">
        <w:rPr>
          <w:rFonts w:ascii="Times New Roman" w:hAnsi="Times New Roman" w:cs="Times New Roman"/>
          <w:b/>
          <w:sz w:val="22"/>
          <w:szCs w:val="22"/>
        </w:rPr>
        <w:t>É</w:t>
      </w:r>
      <w:r w:rsidR="00431129" w:rsidRPr="00D8134D">
        <w:rPr>
          <w:rFonts w:ascii="Times New Roman" w:hAnsi="Times New Roman" w:cs="Times New Roman"/>
          <w:b/>
          <w:sz w:val="22"/>
          <w:szCs w:val="22"/>
        </w:rPr>
        <w:t>rtesítési kötelezettség a személyes adatok helyesbítéséhez vagy törléséhez, illetve az adatkezelés korlátozásához</w:t>
      </w:r>
    </w:p>
    <w:p w:rsidR="0074068C" w:rsidRPr="00D8134D" w:rsidRDefault="0074068C" w:rsidP="0074068C">
      <w:pPr>
        <w:jc w:val="both"/>
        <w:rPr>
          <w:rFonts w:ascii="Times New Roman" w:hAnsi="Times New Roman" w:cs="Times New Roman"/>
          <w:sz w:val="22"/>
          <w:szCs w:val="22"/>
        </w:rPr>
      </w:pPr>
    </w:p>
    <w:p w:rsidR="00AA4CBC" w:rsidRPr="00D8134D" w:rsidRDefault="0074068C" w:rsidP="0074068C">
      <w:pPr>
        <w:jc w:val="both"/>
        <w:rPr>
          <w:rFonts w:ascii="Times New Roman" w:hAnsi="Times New Roman" w:cs="Times New Roman"/>
          <w:sz w:val="22"/>
          <w:szCs w:val="22"/>
        </w:rPr>
      </w:pPr>
      <w:r w:rsidRPr="00D8134D">
        <w:rPr>
          <w:rFonts w:ascii="Times New Roman" w:hAnsi="Times New Roman" w:cs="Times New Roman"/>
          <w:sz w:val="22"/>
          <w:szCs w:val="22"/>
        </w:rPr>
        <w:t>Az adatkezelő 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AA4CBC" w:rsidRPr="00D8134D" w:rsidRDefault="00AA4CBC" w:rsidP="0074068C">
      <w:pPr>
        <w:jc w:val="both"/>
        <w:rPr>
          <w:rFonts w:ascii="Times New Roman" w:hAnsi="Times New Roman" w:cs="Times New Roman"/>
          <w:sz w:val="22"/>
          <w:szCs w:val="22"/>
        </w:rPr>
      </w:pPr>
    </w:p>
    <w:p w:rsidR="00AA4CBC" w:rsidRPr="00D8134D" w:rsidRDefault="0074068C" w:rsidP="00BE3081">
      <w:pPr>
        <w:pStyle w:val="Listaszerbekezds"/>
        <w:numPr>
          <w:ilvl w:val="1"/>
          <w:numId w:val="11"/>
        </w:numPr>
        <w:ind w:left="0" w:firstLine="0"/>
        <w:jc w:val="center"/>
        <w:rPr>
          <w:rFonts w:ascii="Times New Roman" w:hAnsi="Times New Roman" w:cs="Times New Roman"/>
          <w:b/>
          <w:sz w:val="22"/>
          <w:szCs w:val="22"/>
        </w:rPr>
      </w:pPr>
      <w:r w:rsidRPr="00D8134D">
        <w:rPr>
          <w:rFonts w:ascii="Times New Roman" w:hAnsi="Times New Roman" w:cs="Times New Roman"/>
          <w:b/>
          <w:sz w:val="22"/>
          <w:szCs w:val="22"/>
        </w:rPr>
        <w:t>A</w:t>
      </w:r>
      <w:r w:rsidR="00431129" w:rsidRPr="00D8134D">
        <w:rPr>
          <w:rFonts w:ascii="Times New Roman" w:hAnsi="Times New Roman" w:cs="Times New Roman"/>
          <w:b/>
          <w:sz w:val="22"/>
          <w:szCs w:val="22"/>
        </w:rPr>
        <w:t xml:space="preserve">dathordozhatósághoz való </w:t>
      </w:r>
      <w:r w:rsidR="00AA4CBC" w:rsidRPr="00D8134D">
        <w:rPr>
          <w:rFonts w:ascii="Times New Roman" w:hAnsi="Times New Roman" w:cs="Times New Roman"/>
          <w:b/>
          <w:sz w:val="22"/>
          <w:szCs w:val="22"/>
        </w:rPr>
        <w:t>jog</w:t>
      </w:r>
    </w:p>
    <w:p w:rsidR="00D27F3D" w:rsidRPr="00D8134D" w:rsidRDefault="00D27F3D" w:rsidP="00D27F3D">
      <w:pPr>
        <w:jc w:val="both"/>
        <w:rPr>
          <w:rFonts w:ascii="Times New Roman" w:hAnsi="Times New Roman" w:cs="Times New Roman"/>
          <w:sz w:val="22"/>
          <w:szCs w:val="22"/>
        </w:rPr>
      </w:pPr>
    </w:p>
    <w:p w:rsidR="00431129" w:rsidRPr="00D8134D" w:rsidRDefault="00431129" w:rsidP="00D27F3D">
      <w:pPr>
        <w:jc w:val="both"/>
        <w:rPr>
          <w:rFonts w:ascii="Times New Roman" w:hAnsi="Times New Roman" w:cs="Times New Roman"/>
          <w:sz w:val="22"/>
          <w:szCs w:val="22"/>
        </w:rPr>
      </w:pPr>
      <w:r w:rsidRPr="00D8134D">
        <w:rPr>
          <w:rFonts w:ascii="Times New Roman" w:hAnsi="Times New Roman" w:cs="Times New Roman"/>
          <w:sz w:val="22"/>
          <w:szCs w:val="22"/>
        </w:rPr>
        <w:t xml:space="preserve">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w:t>
      </w:r>
    </w:p>
    <w:p w:rsidR="00431129" w:rsidRPr="00D8134D" w:rsidRDefault="00431129" w:rsidP="00D27F3D">
      <w:pPr>
        <w:jc w:val="both"/>
        <w:rPr>
          <w:rFonts w:ascii="Times New Roman" w:hAnsi="Times New Roman" w:cs="Times New Roman"/>
          <w:sz w:val="22"/>
          <w:szCs w:val="22"/>
        </w:rPr>
      </w:pPr>
      <w:r w:rsidRPr="00D8134D">
        <w:rPr>
          <w:rFonts w:ascii="Times New Roman" w:hAnsi="Times New Roman" w:cs="Times New Roman"/>
          <w:sz w:val="22"/>
          <w:szCs w:val="22"/>
        </w:rPr>
        <w:t xml:space="preserve">a) az adatkezelés a </w:t>
      </w:r>
      <w:r w:rsidR="00F5650D" w:rsidRPr="00D8134D">
        <w:rPr>
          <w:rFonts w:ascii="Times New Roman" w:hAnsi="Times New Roman" w:cs="Times New Roman"/>
          <w:sz w:val="22"/>
          <w:szCs w:val="22"/>
        </w:rPr>
        <w:t>GDPR</w:t>
      </w:r>
      <w:r w:rsidRPr="00D8134D">
        <w:rPr>
          <w:rFonts w:ascii="Times New Roman" w:hAnsi="Times New Roman" w:cs="Times New Roman"/>
          <w:sz w:val="22"/>
          <w:szCs w:val="22"/>
        </w:rPr>
        <w:t>6. cikk (1) bekezdésének a) pontja vagy a 9. cikk (2) bekezdésének a) pontja szerinti hozzájáruláson, vagy a 6. cikk (1) bekezdésének b) pontja szerinti szerződésen alapul; és</w:t>
      </w:r>
    </w:p>
    <w:p w:rsidR="00431129" w:rsidRPr="00D8134D" w:rsidRDefault="00431129" w:rsidP="00D27F3D">
      <w:pPr>
        <w:jc w:val="both"/>
        <w:rPr>
          <w:rFonts w:ascii="Times New Roman" w:hAnsi="Times New Roman" w:cs="Times New Roman"/>
          <w:sz w:val="22"/>
          <w:szCs w:val="22"/>
        </w:rPr>
      </w:pPr>
      <w:r w:rsidRPr="00D8134D">
        <w:rPr>
          <w:rFonts w:ascii="Times New Roman" w:hAnsi="Times New Roman" w:cs="Times New Roman"/>
          <w:sz w:val="22"/>
          <w:szCs w:val="22"/>
        </w:rPr>
        <w:t>b) az adatkezelés automatizált módon történik.</w:t>
      </w:r>
    </w:p>
    <w:p w:rsidR="00AA4CBC" w:rsidRPr="00D8134D" w:rsidRDefault="00AA4CBC" w:rsidP="00D27F3D">
      <w:pPr>
        <w:pStyle w:val="Listaszerbekezds"/>
        <w:ind w:left="0"/>
        <w:jc w:val="both"/>
        <w:rPr>
          <w:rFonts w:ascii="Times New Roman" w:hAnsi="Times New Roman" w:cs="Times New Roman"/>
          <w:sz w:val="22"/>
          <w:szCs w:val="22"/>
        </w:rPr>
      </w:pPr>
    </w:p>
    <w:p w:rsidR="00AA4CBC" w:rsidRPr="00D8134D" w:rsidRDefault="003B5EFA" w:rsidP="00BE3081">
      <w:pPr>
        <w:pStyle w:val="Listaszerbekezds"/>
        <w:numPr>
          <w:ilvl w:val="1"/>
          <w:numId w:val="11"/>
        </w:numPr>
        <w:ind w:left="0" w:firstLine="0"/>
        <w:jc w:val="center"/>
        <w:rPr>
          <w:rFonts w:ascii="Times New Roman" w:hAnsi="Times New Roman" w:cs="Times New Roman"/>
          <w:b/>
          <w:sz w:val="22"/>
          <w:szCs w:val="22"/>
        </w:rPr>
      </w:pPr>
      <w:r w:rsidRPr="00D8134D">
        <w:rPr>
          <w:rFonts w:ascii="Times New Roman" w:hAnsi="Times New Roman" w:cs="Times New Roman"/>
          <w:b/>
          <w:sz w:val="22"/>
          <w:szCs w:val="22"/>
        </w:rPr>
        <w:t>T</w:t>
      </w:r>
      <w:r w:rsidR="00AA4CBC" w:rsidRPr="00D8134D">
        <w:rPr>
          <w:rFonts w:ascii="Times New Roman" w:hAnsi="Times New Roman" w:cs="Times New Roman"/>
          <w:b/>
          <w:sz w:val="22"/>
          <w:szCs w:val="22"/>
        </w:rPr>
        <w:t>iltakozáshoz való jog</w:t>
      </w:r>
    </w:p>
    <w:p w:rsidR="00AA4CBC" w:rsidRPr="00D8134D" w:rsidRDefault="00AA4CBC" w:rsidP="00D27F3D">
      <w:pPr>
        <w:pStyle w:val="Listaszerbekezds"/>
        <w:ind w:left="0"/>
        <w:jc w:val="both"/>
        <w:rPr>
          <w:rFonts w:ascii="Times New Roman" w:hAnsi="Times New Roman" w:cs="Times New Roman"/>
          <w:sz w:val="22"/>
          <w:szCs w:val="22"/>
        </w:rPr>
      </w:pPr>
    </w:p>
    <w:p w:rsidR="00431129" w:rsidRPr="00D8134D" w:rsidRDefault="00431129" w:rsidP="00D27F3D">
      <w:pPr>
        <w:jc w:val="both"/>
        <w:rPr>
          <w:rFonts w:ascii="Times New Roman" w:hAnsi="Times New Roman" w:cs="Times New Roman"/>
          <w:sz w:val="22"/>
          <w:szCs w:val="22"/>
        </w:rPr>
      </w:pPr>
      <w:r w:rsidRPr="00D8134D">
        <w:rPr>
          <w:rFonts w:ascii="Times New Roman" w:hAnsi="Times New Roman" w:cs="Times New Roman"/>
          <w:sz w:val="22"/>
          <w:szCs w:val="22"/>
        </w:rPr>
        <w:t>Az érintett jogosult arra, hogy a saját helyzetével kapcsolatos okokból bármikor tiltakozzon személyes adatainak kezelése ellen.</w:t>
      </w:r>
    </w:p>
    <w:p w:rsidR="00AA4CBC" w:rsidRPr="00D8134D" w:rsidRDefault="00AA4CBC" w:rsidP="00D27F3D">
      <w:pPr>
        <w:jc w:val="both"/>
        <w:rPr>
          <w:rFonts w:ascii="Times New Roman" w:hAnsi="Times New Roman" w:cs="Times New Roman"/>
          <w:sz w:val="22"/>
          <w:szCs w:val="22"/>
        </w:rPr>
      </w:pPr>
    </w:p>
    <w:p w:rsidR="00AA4CBC" w:rsidRPr="00D8134D" w:rsidRDefault="003B5EFA" w:rsidP="00BE3081">
      <w:pPr>
        <w:pStyle w:val="Listaszerbekezds"/>
        <w:numPr>
          <w:ilvl w:val="1"/>
          <w:numId w:val="11"/>
        </w:numPr>
        <w:ind w:left="0" w:firstLine="0"/>
        <w:jc w:val="center"/>
        <w:rPr>
          <w:rFonts w:ascii="Times New Roman" w:hAnsi="Times New Roman" w:cs="Times New Roman"/>
          <w:b/>
          <w:sz w:val="22"/>
          <w:szCs w:val="22"/>
        </w:rPr>
      </w:pPr>
      <w:r w:rsidRPr="00D8134D">
        <w:rPr>
          <w:rFonts w:ascii="Times New Roman" w:hAnsi="Times New Roman" w:cs="Times New Roman"/>
          <w:b/>
          <w:sz w:val="22"/>
          <w:szCs w:val="22"/>
        </w:rPr>
        <w:t>A</w:t>
      </w:r>
      <w:r w:rsidR="00431129" w:rsidRPr="00D8134D">
        <w:rPr>
          <w:rFonts w:ascii="Times New Roman" w:hAnsi="Times New Roman" w:cs="Times New Roman"/>
          <w:b/>
          <w:sz w:val="22"/>
          <w:szCs w:val="22"/>
        </w:rPr>
        <w:t>utomatizált döntéshozatal egyedi ügyekb</w:t>
      </w:r>
      <w:r w:rsidR="00AA4CBC" w:rsidRPr="00D8134D">
        <w:rPr>
          <w:rFonts w:ascii="Times New Roman" w:hAnsi="Times New Roman" w:cs="Times New Roman"/>
          <w:b/>
          <w:sz w:val="22"/>
          <w:szCs w:val="22"/>
        </w:rPr>
        <w:t>en, beleértve a profilalkotást</w:t>
      </w:r>
    </w:p>
    <w:p w:rsidR="00AA4CBC" w:rsidRPr="00D8134D" w:rsidRDefault="00AA4CBC" w:rsidP="00D27F3D">
      <w:pPr>
        <w:jc w:val="both"/>
        <w:rPr>
          <w:rFonts w:ascii="Times New Roman" w:hAnsi="Times New Roman" w:cs="Times New Roman"/>
          <w:sz w:val="22"/>
          <w:szCs w:val="22"/>
        </w:rPr>
      </w:pPr>
    </w:p>
    <w:p w:rsidR="00431129" w:rsidRPr="00D8134D" w:rsidRDefault="00431129" w:rsidP="00D27F3D">
      <w:pPr>
        <w:jc w:val="both"/>
        <w:rPr>
          <w:rFonts w:ascii="Times New Roman" w:hAnsi="Times New Roman" w:cs="Times New Roman"/>
          <w:sz w:val="22"/>
          <w:szCs w:val="22"/>
        </w:rPr>
      </w:pPr>
      <w:r w:rsidRPr="00D8134D">
        <w:rPr>
          <w:rFonts w:ascii="Times New Roman" w:hAnsi="Times New Roman" w:cs="Times New Roman"/>
          <w:sz w:val="22"/>
          <w:szCs w:val="22"/>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E720A3" w:rsidRDefault="00E720A3" w:rsidP="00EA586E">
      <w:pPr>
        <w:spacing w:line="276" w:lineRule="auto"/>
        <w:ind w:left="851"/>
        <w:jc w:val="both"/>
        <w:rPr>
          <w:rFonts w:ascii="Times New Roman" w:eastAsia="Calibri" w:hAnsi="Times New Roman" w:cs="Times New Roman"/>
          <w:b/>
          <w:sz w:val="22"/>
          <w:szCs w:val="22"/>
        </w:rPr>
      </w:pPr>
    </w:p>
    <w:p w:rsidR="004568C3" w:rsidRDefault="004568C3" w:rsidP="00EA586E">
      <w:pPr>
        <w:spacing w:line="276" w:lineRule="auto"/>
        <w:ind w:left="851"/>
        <w:jc w:val="both"/>
        <w:rPr>
          <w:rFonts w:ascii="Times New Roman" w:eastAsia="Calibri" w:hAnsi="Times New Roman" w:cs="Times New Roman"/>
          <w:b/>
          <w:sz w:val="22"/>
          <w:szCs w:val="22"/>
        </w:rPr>
      </w:pPr>
    </w:p>
    <w:p w:rsidR="004568C3" w:rsidRPr="00D8134D" w:rsidRDefault="004568C3" w:rsidP="00EA586E">
      <w:pPr>
        <w:spacing w:line="276" w:lineRule="auto"/>
        <w:ind w:left="851"/>
        <w:jc w:val="both"/>
        <w:rPr>
          <w:rFonts w:ascii="Times New Roman" w:eastAsia="Calibri" w:hAnsi="Times New Roman" w:cs="Times New Roman"/>
          <w:b/>
          <w:sz w:val="22"/>
          <w:szCs w:val="22"/>
        </w:rPr>
      </w:pPr>
    </w:p>
    <w:p w:rsidR="006C3C9D" w:rsidRPr="00D8134D" w:rsidRDefault="006C3C9D" w:rsidP="00BE3081">
      <w:pPr>
        <w:pStyle w:val="Listaszerbekezds"/>
        <w:numPr>
          <w:ilvl w:val="0"/>
          <w:numId w:val="3"/>
        </w:numPr>
        <w:spacing w:line="276" w:lineRule="auto"/>
        <w:jc w:val="center"/>
        <w:rPr>
          <w:rFonts w:ascii="Times New Roman" w:eastAsia="Calibri" w:hAnsi="Times New Roman" w:cs="Times New Roman"/>
          <w:b/>
          <w:sz w:val="22"/>
          <w:szCs w:val="22"/>
        </w:rPr>
      </w:pPr>
      <w:r w:rsidRPr="00D8134D">
        <w:rPr>
          <w:rFonts w:ascii="Times New Roman" w:hAnsi="Times New Roman" w:cs="Times New Roman"/>
          <w:b/>
          <w:sz w:val="22"/>
          <w:szCs w:val="22"/>
        </w:rPr>
        <w:lastRenderedPageBreak/>
        <w:t>Az adatkezelési tevékenységek nyilvántartása</w:t>
      </w:r>
    </w:p>
    <w:p w:rsidR="006C3C9D" w:rsidRPr="00D8134D" w:rsidRDefault="006C3C9D" w:rsidP="006C3C9D">
      <w:pPr>
        <w:jc w:val="both"/>
        <w:rPr>
          <w:rFonts w:ascii="Times New Roman" w:hAnsi="Times New Roman" w:cs="Times New Roman"/>
          <w:sz w:val="22"/>
          <w:szCs w:val="22"/>
        </w:rPr>
      </w:pPr>
    </w:p>
    <w:p w:rsidR="006C3C9D" w:rsidRPr="00D8134D" w:rsidRDefault="006C3C9D" w:rsidP="00BE3081">
      <w:pPr>
        <w:pStyle w:val="Listaszerbekezds"/>
        <w:numPr>
          <w:ilvl w:val="0"/>
          <w:numId w:val="14"/>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Minden adatkezelő és – ha van ilyen – az adatkezelő képviselője a felelősségébe tartozóan végzett adatkezelési tevékenységekről nyilvántartást vezet.</w:t>
      </w:r>
    </w:p>
    <w:p w:rsidR="006C3C9D" w:rsidRPr="00D8134D" w:rsidRDefault="006C3C9D" w:rsidP="00BE3081">
      <w:pPr>
        <w:pStyle w:val="Listaszerbekezds"/>
        <w:numPr>
          <w:ilvl w:val="0"/>
          <w:numId w:val="14"/>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E nyilvántartás a következő információkat tartalmazza:</w:t>
      </w:r>
    </w:p>
    <w:p w:rsidR="006C3C9D" w:rsidRPr="00D8134D" w:rsidRDefault="006C3C9D" w:rsidP="006C3C9D">
      <w:pPr>
        <w:jc w:val="both"/>
        <w:rPr>
          <w:rFonts w:ascii="Times New Roman" w:hAnsi="Times New Roman" w:cs="Times New Roman"/>
          <w:sz w:val="22"/>
          <w:szCs w:val="22"/>
        </w:rPr>
      </w:pPr>
      <w:r w:rsidRPr="00D8134D">
        <w:rPr>
          <w:rFonts w:ascii="Times New Roman" w:hAnsi="Times New Roman" w:cs="Times New Roman"/>
          <w:sz w:val="22"/>
          <w:szCs w:val="22"/>
        </w:rPr>
        <w:t>a) az adatkezelő neve és elérhetősége, valamint – ha van ilyen – a közös adatkezelőnek, az adatkezelő képviselőjének és az adatvédelmi tisztviselőnek a neve és elérhetősége;</w:t>
      </w:r>
    </w:p>
    <w:p w:rsidR="006C3C9D" w:rsidRPr="00D8134D" w:rsidRDefault="006C3C9D" w:rsidP="006C3C9D">
      <w:pPr>
        <w:jc w:val="both"/>
        <w:rPr>
          <w:rFonts w:ascii="Times New Roman" w:hAnsi="Times New Roman" w:cs="Times New Roman"/>
          <w:sz w:val="22"/>
          <w:szCs w:val="22"/>
        </w:rPr>
      </w:pPr>
      <w:r w:rsidRPr="00D8134D">
        <w:rPr>
          <w:rFonts w:ascii="Times New Roman" w:hAnsi="Times New Roman" w:cs="Times New Roman"/>
          <w:sz w:val="22"/>
          <w:szCs w:val="22"/>
        </w:rPr>
        <w:t xml:space="preserve">b) az adatkezelés céljai; </w:t>
      </w:r>
    </w:p>
    <w:p w:rsidR="006C3C9D" w:rsidRPr="00D8134D" w:rsidRDefault="006C3C9D" w:rsidP="006C3C9D">
      <w:pPr>
        <w:jc w:val="both"/>
        <w:rPr>
          <w:rFonts w:ascii="Times New Roman" w:hAnsi="Times New Roman" w:cs="Times New Roman"/>
          <w:sz w:val="22"/>
          <w:szCs w:val="22"/>
        </w:rPr>
      </w:pPr>
      <w:r w:rsidRPr="00D8134D">
        <w:rPr>
          <w:rFonts w:ascii="Times New Roman" w:hAnsi="Times New Roman" w:cs="Times New Roman"/>
          <w:sz w:val="22"/>
          <w:szCs w:val="22"/>
        </w:rPr>
        <w:t xml:space="preserve">c) az érintettek kategóriáinak, valamint a személyes adatok kategóriáinak ismertetése; </w:t>
      </w:r>
    </w:p>
    <w:p w:rsidR="006C3C9D" w:rsidRPr="00D8134D" w:rsidRDefault="006C3C9D" w:rsidP="006C3C9D">
      <w:pPr>
        <w:jc w:val="both"/>
        <w:rPr>
          <w:rFonts w:ascii="Times New Roman" w:hAnsi="Times New Roman" w:cs="Times New Roman"/>
          <w:sz w:val="22"/>
          <w:szCs w:val="22"/>
        </w:rPr>
      </w:pPr>
      <w:r w:rsidRPr="00D8134D">
        <w:rPr>
          <w:rFonts w:ascii="Times New Roman" w:hAnsi="Times New Roman" w:cs="Times New Roman"/>
          <w:sz w:val="22"/>
          <w:szCs w:val="22"/>
        </w:rPr>
        <w:t xml:space="preserve">d) olyan címzettek kategóriái, akikkel a személyes adatokat közlik vagy közölni fogják, ideértve a harmadik országbeli címzetteket vagy nemzetközi szervezeteket; </w:t>
      </w:r>
    </w:p>
    <w:p w:rsidR="006C3C9D" w:rsidRPr="00D8134D" w:rsidRDefault="006C3C9D" w:rsidP="006C3C9D">
      <w:pPr>
        <w:jc w:val="both"/>
        <w:rPr>
          <w:rFonts w:ascii="Times New Roman" w:hAnsi="Times New Roman" w:cs="Times New Roman"/>
          <w:sz w:val="22"/>
          <w:szCs w:val="22"/>
        </w:rPr>
      </w:pPr>
      <w:r w:rsidRPr="00D8134D">
        <w:rPr>
          <w:rFonts w:ascii="Times New Roman" w:hAnsi="Times New Roman" w:cs="Times New Roman"/>
          <w:sz w:val="22"/>
          <w:szCs w:val="22"/>
        </w:rPr>
        <w:t xml:space="preserve">e) adott esetben a személyes adatok harmadik országba vagy nemzetközi szervezet részére történő továbbítására vonatkozó információk, beleértve a harmadik ország vagy a nemzetközi szervezet azonosítását, valamint a továbbítás esetében a megfelelő garanciák leírása; </w:t>
      </w:r>
    </w:p>
    <w:p w:rsidR="006C3C9D" w:rsidRPr="00D8134D" w:rsidRDefault="006C3C9D" w:rsidP="006C3C9D">
      <w:pPr>
        <w:jc w:val="both"/>
        <w:rPr>
          <w:rFonts w:ascii="Times New Roman" w:hAnsi="Times New Roman" w:cs="Times New Roman"/>
          <w:sz w:val="22"/>
          <w:szCs w:val="22"/>
        </w:rPr>
      </w:pPr>
      <w:r w:rsidRPr="00D8134D">
        <w:rPr>
          <w:rFonts w:ascii="Times New Roman" w:hAnsi="Times New Roman" w:cs="Times New Roman"/>
          <w:sz w:val="22"/>
          <w:szCs w:val="22"/>
        </w:rPr>
        <w:t xml:space="preserve">f) ha lehetséges, a különböző adatkategóriák törlésére előirányzott határidők; </w:t>
      </w:r>
    </w:p>
    <w:p w:rsidR="006C3C9D" w:rsidRPr="00D8134D" w:rsidRDefault="006C3C9D" w:rsidP="006C3C9D">
      <w:pPr>
        <w:jc w:val="both"/>
        <w:rPr>
          <w:rFonts w:ascii="Times New Roman" w:hAnsi="Times New Roman" w:cs="Times New Roman"/>
          <w:sz w:val="22"/>
          <w:szCs w:val="22"/>
        </w:rPr>
      </w:pPr>
      <w:r w:rsidRPr="00D8134D">
        <w:rPr>
          <w:rFonts w:ascii="Times New Roman" w:hAnsi="Times New Roman" w:cs="Times New Roman"/>
          <w:sz w:val="22"/>
          <w:szCs w:val="22"/>
        </w:rPr>
        <w:t>g) ha lehetséges a technikai és szervezési intézkedések általános leírása.</w:t>
      </w:r>
    </w:p>
    <w:p w:rsidR="006C3C9D" w:rsidRPr="00D8134D" w:rsidRDefault="006C3C9D" w:rsidP="006C3C9D">
      <w:pPr>
        <w:jc w:val="both"/>
        <w:rPr>
          <w:rFonts w:ascii="Times New Roman" w:hAnsi="Times New Roman" w:cs="Times New Roman"/>
          <w:sz w:val="22"/>
          <w:szCs w:val="22"/>
        </w:rPr>
      </w:pPr>
    </w:p>
    <w:p w:rsidR="0039457E" w:rsidRPr="00D8134D" w:rsidRDefault="0039457E" w:rsidP="00BE3081">
      <w:pPr>
        <w:pStyle w:val="Listaszerbekezds"/>
        <w:numPr>
          <w:ilvl w:val="0"/>
          <w:numId w:val="3"/>
        </w:numPr>
        <w:spacing w:line="276" w:lineRule="auto"/>
        <w:jc w:val="center"/>
        <w:rPr>
          <w:rFonts w:ascii="Times New Roman" w:eastAsia="Calibri" w:hAnsi="Times New Roman" w:cs="Times New Roman"/>
          <w:b/>
          <w:sz w:val="22"/>
          <w:szCs w:val="22"/>
        </w:rPr>
      </w:pPr>
      <w:r w:rsidRPr="00D8134D">
        <w:rPr>
          <w:rFonts w:ascii="Times New Roman" w:hAnsi="Times New Roman" w:cs="Times New Roman"/>
          <w:b/>
          <w:sz w:val="22"/>
          <w:szCs w:val="22"/>
        </w:rPr>
        <w:t xml:space="preserve">Az adatvédelmi incidens bejelentése a felügyeleti hatóságnak </w:t>
      </w:r>
    </w:p>
    <w:p w:rsidR="0039457E" w:rsidRPr="00D8134D" w:rsidRDefault="0039457E" w:rsidP="0039457E">
      <w:pPr>
        <w:jc w:val="both"/>
        <w:rPr>
          <w:rFonts w:ascii="Times New Roman" w:hAnsi="Times New Roman" w:cs="Times New Roman"/>
          <w:sz w:val="22"/>
          <w:szCs w:val="22"/>
        </w:rPr>
      </w:pPr>
    </w:p>
    <w:p w:rsidR="0039457E" w:rsidRPr="00D8134D" w:rsidRDefault="0039457E" w:rsidP="00BE3081">
      <w:pPr>
        <w:pStyle w:val="Listaszerbekezds"/>
        <w:numPr>
          <w:ilvl w:val="0"/>
          <w:numId w:val="15"/>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 xml:space="preserve">Az adatvédelmi incidenst az adatkezelő indokolatlan késedelem nélkül, és ha lehetséges, legkésőbb 72 órával azután, hogy az adatvédelmi incidens a tudomására jutott, bejelenti az illetékes felügyeleti hatóságnak, kivéve, ha az adatvédelmi incidens valószínűsíthetően nem jár kockázattal a természetes személyek jogaira és szabadságaira nézve. </w:t>
      </w:r>
    </w:p>
    <w:p w:rsidR="0039457E" w:rsidRPr="00D8134D" w:rsidRDefault="0039457E" w:rsidP="00BE3081">
      <w:pPr>
        <w:pStyle w:val="Listaszerbekezds"/>
        <w:numPr>
          <w:ilvl w:val="0"/>
          <w:numId w:val="15"/>
        </w:numPr>
        <w:ind w:left="0" w:firstLine="0"/>
        <w:jc w:val="both"/>
        <w:rPr>
          <w:rFonts w:ascii="Times New Roman" w:hAnsi="Times New Roman" w:cs="Times New Roman"/>
          <w:sz w:val="22"/>
          <w:szCs w:val="22"/>
        </w:rPr>
      </w:pPr>
      <w:r w:rsidRPr="00D8134D">
        <w:rPr>
          <w:rFonts w:ascii="Times New Roman" w:hAnsi="Times New Roman" w:cs="Times New Roman"/>
          <w:sz w:val="22"/>
          <w:szCs w:val="22"/>
        </w:rPr>
        <w:t xml:space="preserve">Ha a bejelentés nem történik meg 72 órán belül, mellékelni kell hozzá a késedelem igazolására szolgáló indokokat is. </w:t>
      </w:r>
    </w:p>
    <w:p w:rsidR="0039457E" w:rsidRPr="00D8134D" w:rsidRDefault="0039457E" w:rsidP="00DF0338">
      <w:pPr>
        <w:pStyle w:val="Listaszerbekezds"/>
        <w:ind w:left="0"/>
        <w:jc w:val="both"/>
        <w:rPr>
          <w:rFonts w:ascii="Times New Roman" w:hAnsi="Times New Roman" w:cs="Times New Roman"/>
          <w:sz w:val="22"/>
          <w:szCs w:val="22"/>
        </w:rPr>
      </w:pPr>
    </w:p>
    <w:p w:rsidR="0007286B" w:rsidRPr="00D8134D" w:rsidRDefault="0007286B" w:rsidP="00BE3081">
      <w:pPr>
        <w:pStyle w:val="Listaszerbekezds"/>
        <w:numPr>
          <w:ilvl w:val="0"/>
          <w:numId w:val="3"/>
        </w:numPr>
        <w:spacing w:line="276" w:lineRule="auto"/>
        <w:jc w:val="center"/>
        <w:rPr>
          <w:rFonts w:ascii="Times New Roman" w:eastAsia="Calibri" w:hAnsi="Times New Roman" w:cs="Times New Roman"/>
          <w:b/>
          <w:sz w:val="22"/>
          <w:szCs w:val="22"/>
        </w:rPr>
      </w:pPr>
      <w:r w:rsidRPr="00D8134D">
        <w:rPr>
          <w:rFonts w:ascii="Times New Roman" w:eastAsia="Calibri" w:hAnsi="Times New Roman" w:cs="Times New Roman"/>
          <w:b/>
          <w:sz w:val="22"/>
          <w:szCs w:val="22"/>
        </w:rPr>
        <w:t>Adatvédelmi tisztségviselő</w:t>
      </w:r>
    </w:p>
    <w:p w:rsidR="0007286B" w:rsidRPr="00D8134D" w:rsidRDefault="0007286B" w:rsidP="0007286B">
      <w:pPr>
        <w:spacing w:line="276" w:lineRule="auto"/>
        <w:rPr>
          <w:rFonts w:ascii="Times New Roman" w:eastAsia="Calibri" w:hAnsi="Times New Roman" w:cs="Times New Roman"/>
          <w:b/>
          <w:sz w:val="22"/>
          <w:szCs w:val="22"/>
        </w:rPr>
      </w:pPr>
    </w:p>
    <w:p w:rsidR="0007286B" w:rsidRPr="00D8134D" w:rsidRDefault="0007286B" w:rsidP="0007286B">
      <w:pPr>
        <w:spacing w:line="276" w:lineRule="auto"/>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w:t>
      </w:r>
      <w:r w:rsidR="00BA7EA5">
        <w:rPr>
          <w:rFonts w:ascii="Times New Roman" w:eastAsia="Calibri" w:hAnsi="Times New Roman" w:cs="Times New Roman"/>
          <w:sz w:val="22"/>
          <w:szCs w:val="22"/>
        </w:rPr>
        <w:t>z Egyesület</w:t>
      </w:r>
      <w:r w:rsidR="00B95E01">
        <w:rPr>
          <w:rFonts w:ascii="Times New Roman" w:eastAsia="Calibri" w:hAnsi="Times New Roman" w:cs="Times New Roman"/>
          <w:sz w:val="22"/>
          <w:szCs w:val="22"/>
        </w:rPr>
        <w:t xml:space="preserve"> </w:t>
      </w:r>
      <w:r w:rsidR="00D3407B" w:rsidRPr="00D8134D">
        <w:rPr>
          <w:rFonts w:ascii="Times New Roman" w:eastAsia="Calibri" w:hAnsi="Times New Roman" w:cs="Times New Roman"/>
          <w:sz w:val="22"/>
          <w:szCs w:val="22"/>
        </w:rPr>
        <w:t xml:space="preserve">nem köteles </w:t>
      </w:r>
      <w:r w:rsidRPr="00D8134D">
        <w:rPr>
          <w:rFonts w:ascii="Times New Roman" w:eastAsia="Calibri" w:hAnsi="Times New Roman" w:cs="Times New Roman"/>
          <w:sz w:val="22"/>
          <w:szCs w:val="22"/>
        </w:rPr>
        <w:t>adatvédelmi tisztségviselő</w:t>
      </w:r>
      <w:r w:rsidR="00D3407B" w:rsidRPr="00D8134D">
        <w:rPr>
          <w:rFonts w:ascii="Times New Roman" w:eastAsia="Calibri" w:hAnsi="Times New Roman" w:cs="Times New Roman"/>
          <w:sz w:val="22"/>
          <w:szCs w:val="22"/>
        </w:rPr>
        <w:t xml:space="preserve"> kijelölésére, </w:t>
      </w:r>
      <w:r w:rsidRPr="00D8134D">
        <w:rPr>
          <w:rFonts w:ascii="Times New Roman" w:eastAsia="Calibri" w:hAnsi="Times New Roman" w:cs="Times New Roman"/>
          <w:sz w:val="22"/>
          <w:szCs w:val="22"/>
        </w:rPr>
        <w:t>mivel</w:t>
      </w:r>
    </w:p>
    <w:p w:rsidR="0007286B" w:rsidRPr="00D8134D" w:rsidRDefault="0007286B" w:rsidP="00BE3081">
      <w:pPr>
        <w:pStyle w:val="Listaszerbekezds"/>
        <w:numPr>
          <w:ilvl w:val="1"/>
          <w:numId w:val="2"/>
        </w:numPr>
        <w:spacing w:line="276" w:lineRule="auto"/>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nem minősül közhatalmi szervnek vagy egyéb, közfeladatot ellátó szervnek;</w:t>
      </w:r>
    </w:p>
    <w:p w:rsidR="0007286B" w:rsidRPr="00D8134D" w:rsidRDefault="0007286B" w:rsidP="00BE3081">
      <w:pPr>
        <w:pStyle w:val="Listaszerbekezds"/>
        <w:numPr>
          <w:ilvl w:val="1"/>
          <w:numId w:val="2"/>
        </w:numPr>
        <w:spacing w:line="276" w:lineRule="auto"/>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főtevékenysége nem olyan adatkezelési művelet, mely jellegénél, hatókörénél és/vagy céljánál fogva az érintettek rendszeres és szisztematikus, nagymértékű megfigyelése;</w:t>
      </w:r>
    </w:p>
    <w:p w:rsidR="0007286B" w:rsidRPr="00D8134D" w:rsidRDefault="0007286B" w:rsidP="00BE3081">
      <w:pPr>
        <w:pStyle w:val="Listaszerbekezds"/>
        <w:numPr>
          <w:ilvl w:val="1"/>
          <w:numId w:val="2"/>
        </w:numPr>
        <w:spacing w:line="276" w:lineRule="auto"/>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főtevékenységei nem a személyes adatok különleges kategóriáinak és a büntetőjogi felelősség megállapítására vonatkozó határozatokra és bűncselekményekre vonatkozó adatok nagy számban történő kezelése.</w:t>
      </w:r>
    </w:p>
    <w:p w:rsidR="0007286B" w:rsidRPr="00D8134D" w:rsidRDefault="0007286B" w:rsidP="0007286B">
      <w:pPr>
        <w:pStyle w:val="Listaszerbekezds"/>
        <w:spacing w:line="276" w:lineRule="auto"/>
        <w:ind w:left="1440"/>
        <w:rPr>
          <w:rFonts w:ascii="Times New Roman" w:eastAsia="Calibri" w:hAnsi="Times New Roman" w:cs="Times New Roman"/>
          <w:sz w:val="22"/>
          <w:szCs w:val="22"/>
        </w:rPr>
      </w:pPr>
    </w:p>
    <w:p w:rsidR="00E720A3" w:rsidRPr="00D8134D" w:rsidRDefault="00E720A3" w:rsidP="00BE3081">
      <w:pPr>
        <w:pStyle w:val="Listaszerbekezds"/>
        <w:numPr>
          <w:ilvl w:val="0"/>
          <w:numId w:val="3"/>
        </w:numPr>
        <w:spacing w:line="276" w:lineRule="auto"/>
        <w:jc w:val="center"/>
        <w:rPr>
          <w:rFonts w:ascii="Times New Roman" w:eastAsia="Calibri" w:hAnsi="Times New Roman" w:cs="Times New Roman"/>
          <w:b/>
          <w:sz w:val="22"/>
          <w:szCs w:val="22"/>
        </w:rPr>
      </w:pPr>
      <w:r w:rsidRPr="00D8134D">
        <w:rPr>
          <w:rFonts w:ascii="Times New Roman" w:eastAsia="Calibri" w:hAnsi="Times New Roman" w:cs="Times New Roman"/>
          <w:b/>
          <w:sz w:val="22"/>
          <w:szCs w:val="22"/>
        </w:rPr>
        <w:t>Jogorvoslat</w:t>
      </w:r>
    </w:p>
    <w:p w:rsidR="00E720A3" w:rsidRPr="00D8134D" w:rsidRDefault="00E720A3" w:rsidP="00E720A3">
      <w:pPr>
        <w:spacing w:line="276" w:lineRule="auto"/>
        <w:jc w:val="both"/>
        <w:rPr>
          <w:rFonts w:ascii="Times New Roman" w:eastAsia="Calibri" w:hAnsi="Times New Roman" w:cs="Times New Roman"/>
          <w:b/>
          <w:sz w:val="22"/>
          <w:szCs w:val="22"/>
        </w:rPr>
      </w:pPr>
    </w:p>
    <w:p w:rsidR="00E720A3" w:rsidRPr="00D8134D" w:rsidRDefault="00E720A3" w:rsidP="00E720A3">
      <w:pPr>
        <w:spacing w:line="276" w:lineRule="auto"/>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Az érintett személy személyes adatainak kezelésével kapcsolatban bekövetkezett jogsérelem vagy annak közvetlen veszélye fenn esetén a Nemzeti Adatvédelmi és Információs Hatóságnál (posta cím: 1530  Budapest, Pf.: 5.; cím: 1125  Budapest, Szilágyi Erzsébet fasor 22/c; Telefon: +36 (1) 391-1400; Fax: +36 (1) 391-1410; e-mail: </w:t>
      </w:r>
      <w:hyperlink r:id="rId8" w:history="1">
        <w:r w:rsidRPr="00D8134D">
          <w:rPr>
            <w:rFonts w:ascii="Times New Roman" w:eastAsia="Calibri" w:hAnsi="Times New Roman" w:cs="Times New Roman"/>
            <w:sz w:val="22"/>
            <w:szCs w:val="22"/>
            <w:u w:val="single"/>
          </w:rPr>
          <w:t>ugyfelszolgalat@naih.hu</w:t>
        </w:r>
      </w:hyperlink>
      <w:r w:rsidRPr="00D8134D">
        <w:rPr>
          <w:rFonts w:ascii="Times New Roman" w:eastAsia="Calibri" w:hAnsi="Times New Roman" w:cs="Times New Roman"/>
          <w:sz w:val="22"/>
          <w:szCs w:val="22"/>
        </w:rPr>
        <w:t>, URL: </w:t>
      </w:r>
      <w:hyperlink r:id="rId9" w:history="1">
        <w:r w:rsidRPr="00D8134D">
          <w:rPr>
            <w:rFonts w:ascii="Times New Roman" w:eastAsia="Calibri" w:hAnsi="Times New Roman" w:cs="Times New Roman"/>
            <w:sz w:val="22"/>
            <w:szCs w:val="22"/>
            <w:u w:val="single"/>
          </w:rPr>
          <w:t>http://naih.hu</w:t>
        </w:r>
      </w:hyperlink>
      <w:r w:rsidRPr="00D8134D">
        <w:rPr>
          <w:rFonts w:ascii="Times New Roman" w:eastAsia="Calibri" w:hAnsi="Times New Roman" w:cs="Times New Roman"/>
          <w:sz w:val="22"/>
          <w:szCs w:val="22"/>
        </w:rPr>
        <w:t>) tett bejelentéssel a Hatóság vizsgálatát kezdeményezni.</w:t>
      </w:r>
    </w:p>
    <w:p w:rsidR="00E720A3" w:rsidRPr="00D8134D" w:rsidRDefault="00E720A3" w:rsidP="00E720A3">
      <w:pPr>
        <w:spacing w:line="276" w:lineRule="auto"/>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 xml:space="preserve">Az érintett személyhez fűződő jogai érvényesítse érdekében választása szerint dönthet úgy, hogy a keresettel fordul a lakóhelye vagy a tartózkodási helye szerint illetékes </w:t>
      </w:r>
      <w:r w:rsidR="008F047D" w:rsidRPr="00D8134D">
        <w:rPr>
          <w:rFonts w:ascii="Times New Roman" w:eastAsia="Calibri" w:hAnsi="Times New Roman" w:cs="Times New Roman"/>
          <w:sz w:val="22"/>
          <w:szCs w:val="22"/>
        </w:rPr>
        <w:t>törvényszékhe</w:t>
      </w:r>
      <w:r w:rsidRPr="00D8134D">
        <w:rPr>
          <w:rFonts w:ascii="Times New Roman" w:eastAsia="Calibri" w:hAnsi="Times New Roman" w:cs="Times New Roman"/>
          <w:sz w:val="22"/>
          <w:szCs w:val="22"/>
        </w:rPr>
        <w:t>z.</w:t>
      </w:r>
    </w:p>
    <w:p w:rsidR="004568C3" w:rsidRDefault="004568C3" w:rsidP="00E720A3">
      <w:pPr>
        <w:spacing w:line="276" w:lineRule="auto"/>
        <w:jc w:val="both"/>
        <w:rPr>
          <w:rFonts w:ascii="Times New Roman" w:eastAsia="Calibri" w:hAnsi="Times New Roman" w:cs="Times New Roman"/>
          <w:b/>
          <w:sz w:val="22"/>
          <w:szCs w:val="22"/>
        </w:rPr>
      </w:pPr>
    </w:p>
    <w:p w:rsidR="00E720A3" w:rsidRPr="00D8134D" w:rsidRDefault="00B95E01" w:rsidP="00E720A3">
      <w:pPr>
        <w:spacing w:line="276" w:lineRule="auto"/>
        <w:jc w:val="both"/>
        <w:rPr>
          <w:rFonts w:ascii="Times New Roman" w:eastAsia="Calibri" w:hAnsi="Times New Roman" w:cs="Times New Roman"/>
          <w:b/>
          <w:sz w:val="22"/>
          <w:szCs w:val="22"/>
        </w:rPr>
      </w:pPr>
      <w:r>
        <w:rPr>
          <w:rFonts w:ascii="Times New Roman" w:eastAsia="Calibri" w:hAnsi="Times New Roman" w:cs="Times New Roman"/>
          <w:b/>
          <w:sz w:val="22"/>
          <w:szCs w:val="22"/>
        </w:rPr>
        <w:t>Sárospatak</w:t>
      </w:r>
      <w:r w:rsidR="008146DD" w:rsidRPr="00D8134D">
        <w:rPr>
          <w:rFonts w:ascii="Times New Roman" w:eastAsia="Calibri" w:hAnsi="Times New Roman" w:cs="Times New Roman"/>
          <w:b/>
          <w:sz w:val="22"/>
          <w:szCs w:val="22"/>
        </w:rPr>
        <w:t xml:space="preserve">, </w:t>
      </w:r>
      <w:r w:rsidR="001C0F78" w:rsidRPr="00D8134D">
        <w:rPr>
          <w:rFonts w:ascii="Times New Roman" w:eastAsia="Calibri" w:hAnsi="Times New Roman" w:cs="Times New Roman"/>
          <w:b/>
          <w:sz w:val="22"/>
          <w:szCs w:val="22"/>
        </w:rPr>
        <w:t>2018.</w:t>
      </w:r>
      <w:r>
        <w:rPr>
          <w:rFonts w:ascii="Times New Roman" w:eastAsia="Calibri" w:hAnsi="Times New Roman" w:cs="Times New Roman"/>
          <w:b/>
          <w:sz w:val="22"/>
          <w:szCs w:val="22"/>
        </w:rPr>
        <w:t xml:space="preserve"> június 4.</w:t>
      </w:r>
    </w:p>
    <w:p w:rsidR="00E720A3" w:rsidRPr="00D8134D" w:rsidRDefault="00E720A3" w:rsidP="00E720A3">
      <w:pPr>
        <w:tabs>
          <w:tab w:val="left" w:pos="5775"/>
        </w:tabs>
        <w:spacing w:line="276" w:lineRule="auto"/>
        <w:ind w:left="4248"/>
        <w:jc w:val="center"/>
        <w:rPr>
          <w:rFonts w:ascii="Times New Roman" w:eastAsia="Calibri" w:hAnsi="Times New Roman" w:cs="Times New Roman"/>
          <w:b/>
          <w:sz w:val="22"/>
          <w:szCs w:val="22"/>
        </w:rPr>
      </w:pPr>
    </w:p>
    <w:p w:rsidR="00E720A3" w:rsidRPr="00D8134D" w:rsidRDefault="00BA7EA5" w:rsidP="00E720A3">
      <w:pPr>
        <w:tabs>
          <w:tab w:val="left" w:pos="5775"/>
        </w:tabs>
        <w:spacing w:line="276" w:lineRule="auto"/>
        <w:ind w:left="4248"/>
        <w:jc w:val="center"/>
        <w:rPr>
          <w:rFonts w:ascii="Times New Roman" w:eastAsia="Calibri" w:hAnsi="Times New Roman" w:cs="Times New Roman"/>
          <w:b/>
          <w:sz w:val="22"/>
          <w:szCs w:val="22"/>
        </w:rPr>
      </w:pPr>
      <w:r>
        <w:rPr>
          <w:rFonts w:ascii="Times New Roman" w:eastAsia="Calibri" w:hAnsi="Times New Roman" w:cs="Times New Roman"/>
          <w:b/>
          <w:sz w:val="22"/>
          <w:szCs w:val="22"/>
        </w:rPr>
        <w:t>……………………………….</w:t>
      </w:r>
    </w:p>
    <w:p w:rsidR="00E720A3" w:rsidRPr="00D8134D" w:rsidRDefault="00E720A3" w:rsidP="00E720A3">
      <w:pPr>
        <w:tabs>
          <w:tab w:val="left" w:pos="5775"/>
        </w:tabs>
        <w:spacing w:line="276" w:lineRule="auto"/>
        <w:ind w:left="4248"/>
        <w:jc w:val="center"/>
        <w:rPr>
          <w:rFonts w:ascii="Times New Roman" w:eastAsia="Calibri" w:hAnsi="Times New Roman" w:cs="Times New Roman"/>
          <w:sz w:val="22"/>
          <w:szCs w:val="22"/>
        </w:rPr>
      </w:pPr>
      <w:r w:rsidRPr="00D8134D">
        <w:rPr>
          <w:rFonts w:ascii="Times New Roman" w:eastAsia="Calibri" w:hAnsi="Times New Roman" w:cs="Times New Roman"/>
          <w:sz w:val="22"/>
          <w:szCs w:val="22"/>
        </w:rPr>
        <w:t>Elnök</w:t>
      </w:r>
    </w:p>
    <w:p w:rsidR="00E720A3" w:rsidRPr="00D8134D" w:rsidRDefault="000B3FF5" w:rsidP="00E720A3">
      <w:pPr>
        <w:tabs>
          <w:tab w:val="left" w:pos="5775"/>
        </w:tabs>
        <w:spacing w:line="276" w:lineRule="auto"/>
        <w:rPr>
          <w:rFonts w:ascii="Times New Roman" w:eastAsia="Calibri" w:hAnsi="Times New Roman" w:cs="Times New Roman"/>
          <w:sz w:val="22"/>
          <w:szCs w:val="22"/>
        </w:rPr>
      </w:pPr>
      <w:r w:rsidRPr="00D8134D">
        <w:rPr>
          <w:rFonts w:ascii="Times New Roman" w:eastAsia="Calibri" w:hAnsi="Times New Roman" w:cs="Times New Roman"/>
          <w:sz w:val="22"/>
          <w:szCs w:val="22"/>
        </w:rPr>
        <w:t>A</w:t>
      </w:r>
      <w:r w:rsidR="00BA7EA5">
        <w:rPr>
          <w:rFonts w:ascii="Times New Roman" w:eastAsia="Calibri" w:hAnsi="Times New Roman" w:cs="Times New Roman"/>
          <w:sz w:val="22"/>
          <w:szCs w:val="22"/>
        </w:rPr>
        <w:t>z Egyesület El</w:t>
      </w:r>
      <w:r w:rsidRPr="00D8134D">
        <w:rPr>
          <w:rFonts w:ascii="Times New Roman" w:eastAsia="Calibri" w:hAnsi="Times New Roman" w:cs="Times New Roman"/>
          <w:sz w:val="22"/>
          <w:szCs w:val="22"/>
        </w:rPr>
        <w:t xml:space="preserve">nöksége </w:t>
      </w:r>
      <w:r w:rsidR="004568C3">
        <w:rPr>
          <w:rFonts w:ascii="Times New Roman" w:eastAsia="Calibri" w:hAnsi="Times New Roman" w:cs="Times New Roman"/>
          <w:sz w:val="22"/>
          <w:szCs w:val="22"/>
        </w:rPr>
        <w:t xml:space="preserve">007-2018/E-2018.06. 04. </w:t>
      </w:r>
      <w:r w:rsidR="00E720A3" w:rsidRPr="00D8134D">
        <w:rPr>
          <w:rFonts w:ascii="Times New Roman" w:eastAsia="Calibri" w:hAnsi="Times New Roman" w:cs="Times New Roman"/>
          <w:sz w:val="22"/>
          <w:szCs w:val="22"/>
        </w:rPr>
        <w:t>szám</w:t>
      </w:r>
      <w:r w:rsidRPr="00D8134D">
        <w:rPr>
          <w:rFonts w:ascii="Times New Roman" w:eastAsia="Calibri" w:hAnsi="Times New Roman" w:cs="Times New Roman"/>
          <w:sz w:val="22"/>
          <w:szCs w:val="22"/>
        </w:rPr>
        <w:t>ú határozatával 201</w:t>
      </w:r>
      <w:r w:rsidR="005F0C27" w:rsidRPr="00D8134D">
        <w:rPr>
          <w:rFonts w:ascii="Times New Roman" w:eastAsia="Calibri" w:hAnsi="Times New Roman" w:cs="Times New Roman"/>
          <w:sz w:val="22"/>
          <w:szCs w:val="22"/>
        </w:rPr>
        <w:t>8</w:t>
      </w:r>
      <w:r w:rsidRPr="00D8134D">
        <w:rPr>
          <w:rFonts w:ascii="Times New Roman" w:eastAsia="Calibri" w:hAnsi="Times New Roman" w:cs="Times New Roman"/>
          <w:sz w:val="22"/>
          <w:szCs w:val="22"/>
        </w:rPr>
        <w:t xml:space="preserve">. </w:t>
      </w:r>
      <w:r w:rsidR="004568C3">
        <w:rPr>
          <w:rFonts w:ascii="Times New Roman" w:eastAsia="Calibri" w:hAnsi="Times New Roman" w:cs="Times New Roman"/>
          <w:sz w:val="22"/>
          <w:szCs w:val="22"/>
        </w:rPr>
        <w:t xml:space="preserve">június 4. </w:t>
      </w:r>
      <w:r w:rsidR="005F0C27" w:rsidRPr="00D8134D">
        <w:rPr>
          <w:rFonts w:ascii="Times New Roman" w:eastAsia="Calibri" w:hAnsi="Times New Roman" w:cs="Times New Roman"/>
          <w:sz w:val="22"/>
          <w:szCs w:val="22"/>
        </w:rPr>
        <w:t>napján</w:t>
      </w:r>
      <w:r w:rsidR="00E720A3" w:rsidRPr="00D8134D">
        <w:rPr>
          <w:rFonts w:ascii="Times New Roman" w:eastAsia="Calibri" w:hAnsi="Times New Roman" w:cs="Times New Roman"/>
          <w:sz w:val="22"/>
          <w:szCs w:val="22"/>
        </w:rPr>
        <w:t xml:space="preserve"> jóváhagyta.</w:t>
      </w:r>
    </w:p>
    <w:p w:rsidR="00E720A3" w:rsidRPr="00D8134D" w:rsidRDefault="00E720A3" w:rsidP="00E720A3">
      <w:pPr>
        <w:spacing w:line="276" w:lineRule="auto"/>
        <w:jc w:val="both"/>
        <w:rPr>
          <w:rFonts w:ascii="Times New Roman" w:eastAsia="Calibri" w:hAnsi="Times New Roman" w:cs="Times New Roman"/>
          <w:b/>
          <w:sz w:val="22"/>
          <w:szCs w:val="22"/>
        </w:rPr>
      </w:pPr>
    </w:p>
    <w:p w:rsidR="00E720A3" w:rsidRPr="00D8134D" w:rsidRDefault="00E720A3" w:rsidP="00E720A3">
      <w:pPr>
        <w:tabs>
          <w:tab w:val="left" w:pos="6315"/>
        </w:tabs>
        <w:spacing w:line="276" w:lineRule="auto"/>
        <w:jc w:val="both"/>
        <w:rPr>
          <w:rFonts w:ascii="Times New Roman" w:eastAsia="Calibri" w:hAnsi="Times New Roman" w:cs="Times New Roman"/>
          <w:sz w:val="22"/>
          <w:szCs w:val="22"/>
        </w:rPr>
      </w:pPr>
      <w:r w:rsidRPr="00D8134D">
        <w:rPr>
          <w:rFonts w:ascii="Times New Roman" w:eastAsia="Calibri" w:hAnsi="Times New Roman" w:cs="Times New Roman"/>
          <w:b/>
          <w:sz w:val="22"/>
          <w:szCs w:val="22"/>
        </w:rPr>
        <w:t>Melléklet:</w:t>
      </w:r>
      <w:r w:rsidRPr="00D8134D">
        <w:rPr>
          <w:rFonts w:ascii="Times New Roman" w:eastAsia="Calibri" w:hAnsi="Times New Roman" w:cs="Times New Roman"/>
          <w:sz w:val="22"/>
          <w:szCs w:val="22"/>
        </w:rPr>
        <w:t xml:space="preserve"> Hozzájáruló nyilatkozat minta</w:t>
      </w:r>
    </w:p>
    <w:p w:rsidR="00E720A3" w:rsidRPr="00D8134D" w:rsidRDefault="00E720A3" w:rsidP="00E720A3">
      <w:pPr>
        <w:spacing w:line="276" w:lineRule="auto"/>
        <w:jc w:val="both"/>
        <w:rPr>
          <w:rFonts w:ascii="Times New Roman" w:eastAsia="Calibri" w:hAnsi="Times New Roman" w:cs="Times New Roman"/>
          <w:b/>
          <w:sz w:val="22"/>
          <w:szCs w:val="22"/>
        </w:rPr>
      </w:pPr>
    </w:p>
    <w:p w:rsidR="00E720A3" w:rsidRPr="00D8134D" w:rsidRDefault="00E720A3" w:rsidP="00E720A3">
      <w:pPr>
        <w:tabs>
          <w:tab w:val="left" w:pos="6315"/>
        </w:tabs>
        <w:spacing w:line="276" w:lineRule="auto"/>
        <w:jc w:val="both"/>
        <w:rPr>
          <w:rFonts w:ascii="Times New Roman" w:eastAsia="Calibri" w:hAnsi="Times New Roman" w:cs="Times New Roman"/>
          <w:sz w:val="22"/>
          <w:szCs w:val="22"/>
        </w:rPr>
      </w:pPr>
      <w:r w:rsidRPr="00D8134D">
        <w:rPr>
          <w:rFonts w:ascii="Times New Roman" w:eastAsia="Calibri" w:hAnsi="Times New Roman" w:cs="Times New Roman"/>
          <w:sz w:val="22"/>
          <w:szCs w:val="22"/>
        </w:rPr>
        <w:t xml:space="preserve">                                                                                                                               Nyilvántartási szám:</w:t>
      </w:r>
    </w:p>
    <w:p w:rsidR="00E720A3" w:rsidRPr="00D8134D" w:rsidRDefault="00E720A3" w:rsidP="00E720A3">
      <w:pPr>
        <w:tabs>
          <w:tab w:val="left" w:pos="6315"/>
        </w:tabs>
        <w:spacing w:line="276" w:lineRule="auto"/>
        <w:rPr>
          <w:rFonts w:ascii="Times New Roman" w:eastAsia="Calibri" w:hAnsi="Times New Roman" w:cs="Times New Roman"/>
          <w:sz w:val="22"/>
          <w:szCs w:val="22"/>
        </w:rPr>
      </w:pPr>
    </w:p>
    <w:p w:rsidR="00E720A3" w:rsidRPr="00D8134D" w:rsidRDefault="00E720A3" w:rsidP="000F3EF6">
      <w:pPr>
        <w:tabs>
          <w:tab w:val="left" w:pos="6315"/>
        </w:tabs>
        <w:spacing w:line="360" w:lineRule="auto"/>
        <w:rPr>
          <w:rFonts w:ascii="Times New Roman" w:eastAsia="Calibri" w:hAnsi="Times New Roman" w:cs="Times New Roman"/>
          <w:b/>
          <w:sz w:val="22"/>
          <w:szCs w:val="22"/>
        </w:rPr>
      </w:pPr>
      <w:r w:rsidRPr="00D8134D">
        <w:rPr>
          <w:rFonts w:ascii="Times New Roman" w:eastAsia="Calibri" w:hAnsi="Times New Roman" w:cs="Times New Roman"/>
          <w:b/>
          <w:sz w:val="22"/>
          <w:szCs w:val="22"/>
        </w:rPr>
        <w:t>Hozzájáruló nyilatkozat</w:t>
      </w:r>
    </w:p>
    <w:p w:rsidR="00E720A3" w:rsidRPr="00D8134D" w:rsidRDefault="00E720A3" w:rsidP="000F3EF6">
      <w:pPr>
        <w:tabs>
          <w:tab w:val="left" w:pos="6315"/>
        </w:tabs>
        <w:spacing w:line="360" w:lineRule="auto"/>
        <w:rPr>
          <w:rFonts w:ascii="Times New Roman" w:eastAsia="Calibri" w:hAnsi="Times New Roman" w:cs="Times New Roman"/>
          <w:b/>
          <w:sz w:val="22"/>
          <w:szCs w:val="22"/>
        </w:rPr>
      </w:pPr>
    </w:p>
    <w:p w:rsidR="00E720A3" w:rsidRPr="00D8134D" w:rsidRDefault="00E720A3" w:rsidP="000F3EF6">
      <w:pPr>
        <w:tabs>
          <w:tab w:val="left" w:pos="6315"/>
        </w:tabs>
        <w:spacing w:line="360" w:lineRule="auto"/>
        <w:jc w:val="both"/>
        <w:rPr>
          <w:rFonts w:ascii="Times New Roman" w:eastAsia="Calibri" w:hAnsi="Times New Roman" w:cs="Times New Roman"/>
          <w:b/>
          <w:sz w:val="22"/>
          <w:szCs w:val="22"/>
        </w:rPr>
      </w:pPr>
      <w:r w:rsidRPr="00D8134D">
        <w:rPr>
          <w:rFonts w:ascii="Times New Roman" w:eastAsia="Calibri" w:hAnsi="Times New Roman" w:cs="Times New Roman"/>
          <w:b/>
          <w:sz w:val="22"/>
          <w:szCs w:val="22"/>
        </w:rPr>
        <w:t>Alulírott</w:t>
      </w:r>
    </w:p>
    <w:p w:rsidR="00E720A3" w:rsidRPr="00D8134D" w:rsidRDefault="00E720A3" w:rsidP="000F3EF6">
      <w:pPr>
        <w:tabs>
          <w:tab w:val="left" w:pos="6315"/>
        </w:tabs>
        <w:spacing w:line="360" w:lineRule="auto"/>
        <w:jc w:val="both"/>
        <w:rPr>
          <w:rFonts w:ascii="Times New Roman" w:eastAsia="Calibri" w:hAnsi="Times New Roman" w:cs="Times New Roman"/>
          <w:b/>
          <w:sz w:val="22"/>
          <w:szCs w:val="22"/>
        </w:rPr>
      </w:pPr>
    </w:p>
    <w:p w:rsidR="00E720A3" w:rsidRPr="00D8134D" w:rsidRDefault="003E4527" w:rsidP="000F3EF6">
      <w:pPr>
        <w:tabs>
          <w:tab w:val="left" w:pos="6315"/>
        </w:tabs>
        <w:spacing w:line="360" w:lineRule="auto"/>
        <w:jc w:val="both"/>
        <w:rPr>
          <w:rFonts w:ascii="Times New Roman" w:eastAsia="Calibri" w:hAnsi="Times New Roman" w:cs="Times New Roman"/>
          <w:b/>
          <w:sz w:val="22"/>
          <w:szCs w:val="22"/>
        </w:rPr>
      </w:pPr>
      <w:r w:rsidRPr="00D8134D">
        <w:rPr>
          <w:rFonts w:ascii="Times New Roman" w:eastAsia="Calibri" w:hAnsi="Times New Roman" w:cs="Times New Roman"/>
          <w:b/>
          <w:sz w:val="22"/>
          <w:szCs w:val="22"/>
        </w:rPr>
        <w:t>Név:</w:t>
      </w:r>
      <w:r w:rsidR="00E720A3" w:rsidRPr="00D8134D">
        <w:rPr>
          <w:rFonts w:ascii="Times New Roman" w:eastAsia="Calibri" w:hAnsi="Times New Roman" w:cs="Times New Roman"/>
          <w:b/>
          <w:sz w:val="22"/>
          <w:szCs w:val="22"/>
        </w:rPr>
        <w:t>………………………………………………</w:t>
      </w:r>
      <w:r w:rsidR="000F3EF6">
        <w:rPr>
          <w:rFonts w:ascii="Times New Roman" w:eastAsia="Calibri" w:hAnsi="Times New Roman" w:cs="Times New Roman"/>
          <w:b/>
          <w:sz w:val="22"/>
          <w:szCs w:val="22"/>
        </w:rPr>
        <w:t>…………………………………………………</w:t>
      </w:r>
    </w:p>
    <w:p w:rsidR="00E720A3" w:rsidRPr="00D8134D" w:rsidRDefault="003E4527" w:rsidP="000F3EF6">
      <w:pPr>
        <w:tabs>
          <w:tab w:val="left" w:pos="6315"/>
        </w:tabs>
        <w:spacing w:line="360" w:lineRule="auto"/>
        <w:jc w:val="both"/>
        <w:rPr>
          <w:rFonts w:ascii="Times New Roman" w:eastAsia="Calibri" w:hAnsi="Times New Roman" w:cs="Times New Roman"/>
          <w:b/>
          <w:sz w:val="22"/>
          <w:szCs w:val="22"/>
        </w:rPr>
      </w:pPr>
      <w:r w:rsidRPr="00D8134D">
        <w:rPr>
          <w:rFonts w:ascii="Times New Roman" w:eastAsia="Calibri" w:hAnsi="Times New Roman" w:cs="Times New Roman"/>
          <w:b/>
          <w:sz w:val="22"/>
          <w:szCs w:val="22"/>
        </w:rPr>
        <w:t xml:space="preserve">Születési </w:t>
      </w:r>
      <w:r w:rsidR="00E720A3" w:rsidRPr="00D8134D">
        <w:rPr>
          <w:rFonts w:ascii="Times New Roman" w:eastAsia="Calibri" w:hAnsi="Times New Roman" w:cs="Times New Roman"/>
          <w:b/>
          <w:sz w:val="22"/>
          <w:szCs w:val="22"/>
        </w:rPr>
        <w:t xml:space="preserve">név: </w:t>
      </w:r>
      <w:r w:rsidRPr="00D8134D">
        <w:rPr>
          <w:rFonts w:ascii="Times New Roman" w:eastAsia="Calibri" w:hAnsi="Times New Roman" w:cs="Times New Roman"/>
          <w:b/>
          <w:sz w:val="22"/>
          <w:szCs w:val="22"/>
        </w:rPr>
        <w:t>……………………………………</w:t>
      </w:r>
      <w:r w:rsidR="000F3EF6">
        <w:rPr>
          <w:rFonts w:ascii="Times New Roman" w:eastAsia="Calibri" w:hAnsi="Times New Roman" w:cs="Times New Roman"/>
          <w:b/>
          <w:sz w:val="22"/>
          <w:szCs w:val="22"/>
        </w:rPr>
        <w:t>…………………………………………………</w:t>
      </w:r>
    </w:p>
    <w:p w:rsidR="0022418F" w:rsidRPr="00D8134D" w:rsidRDefault="0022418F" w:rsidP="000F3EF6">
      <w:pPr>
        <w:tabs>
          <w:tab w:val="left" w:pos="6315"/>
        </w:tabs>
        <w:spacing w:line="360" w:lineRule="auto"/>
        <w:jc w:val="both"/>
        <w:rPr>
          <w:rFonts w:ascii="Times New Roman" w:eastAsia="Calibri" w:hAnsi="Times New Roman" w:cs="Times New Roman"/>
          <w:b/>
          <w:sz w:val="22"/>
          <w:szCs w:val="22"/>
        </w:rPr>
      </w:pPr>
      <w:r w:rsidRPr="00D8134D">
        <w:rPr>
          <w:rFonts w:ascii="Times New Roman" w:eastAsia="Calibri" w:hAnsi="Times New Roman" w:cs="Times New Roman"/>
          <w:b/>
          <w:sz w:val="22"/>
          <w:szCs w:val="22"/>
        </w:rPr>
        <w:t>Anyja neve:……………………………………</w:t>
      </w:r>
      <w:r w:rsidR="000F3EF6">
        <w:rPr>
          <w:rFonts w:ascii="Times New Roman" w:eastAsia="Calibri" w:hAnsi="Times New Roman" w:cs="Times New Roman"/>
          <w:b/>
          <w:sz w:val="22"/>
          <w:szCs w:val="22"/>
        </w:rPr>
        <w:t>……………………………………………………</w:t>
      </w:r>
    </w:p>
    <w:p w:rsidR="00E720A3" w:rsidRPr="00D8134D" w:rsidRDefault="00E720A3" w:rsidP="000F3EF6">
      <w:pPr>
        <w:tabs>
          <w:tab w:val="left" w:pos="6315"/>
        </w:tabs>
        <w:spacing w:line="360" w:lineRule="auto"/>
        <w:jc w:val="both"/>
        <w:rPr>
          <w:rFonts w:ascii="Times New Roman" w:eastAsia="Calibri" w:hAnsi="Times New Roman" w:cs="Times New Roman"/>
          <w:b/>
          <w:sz w:val="22"/>
          <w:szCs w:val="22"/>
        </w:rPr>
      </w:pPr>
      <w:r w:rsidRPr="00D8134D">
        <w:rPr>
          <w:rFonts w:ascii="Times New Roman" w:eastAsia="Calibri" w:hAnsi="Times New Roman" w:cs="Times New Roman"/>
          <w:b/>
          <w:sz w:val="22"/>
          <w:szCs w:val="22"/>
        </w:rPr>
        <w:t xml:space="preserve">Születési hely, idő: </w:t>
      </w:r>
      <w:r w:rsidR="003E4527" w:rsidRPr="00D8134D">
        <w:rPr>
          <w:rFonts w:ascii="Times New Roman" w:eastAsia="Calibri" w:hAnsi="Times New Roman" w:cs="Times New Roman"/>
          <w:b/>
          <w:sz w:val="22"/>
          <w:szCs w:val="22"/>
        </w:rPr>
        <w:t>…………………………</w:t>
      </w:r>
      <w:r w:rsidR="000F3EF6">
        <w:rPr>
          <w:rFonts w:ascii="Times New Roman" w:eastAsia="Calibri" w:hAnsi="Times New Roman" w:cs="Times New Roman"/>
          <w:b/>
          <w:sz w:val="22"/>
          <w:szCs w:val="22"/>
        </w:rPr>
        <w:t>………………………………………………………</w:t>
      </w:r>
    </w:p>
    <w:p w:rsidR="00E720A3" w:rsidRPr="00D8134D" w:rsidRDefault="00E720A3" w:rsidP="000F3EF6">
      <w:pPr>
        <w:tabs>
          <w:tab w:val="left" w:pos="6315"/>
        </w:tabs>
        <w:spacing w:line="360" w:lineRule="auto"/>
        <w:jc w:val="both"/>
        <w:rPr>
          <w:rFonts w:ascii="Times New Roman" w:eastAsia="Calibri" w:hAnsi="Times New Roman" w:cs="Times New Roman"/>
          <w:b/>
          <w:sz w:val="22"/>
          <w:szCs w:val="22"/>
        </w:rPr>
      </w:pPr>
      <w:r w:rsidRPr="00D8134D">
        <w:rPr>
          <w:rFonts w:ascii="Times New Roman" w:eastAsia="Calibri" w:hAnsi="Times New Roman" w:cs="Times New Roman"/>
          <w:b/>
          <w:sz w:val="22"/>
          <w:szCs w:val="22"/>
        </w:rPr>
        <w:t xml:space="preserve">Lakcím: </w:t>
      </w:r>
      <w:r w:rsidR="003E4527" w:rsidRPr="00D8134D">
        <w:rPr>
          <w:rFonts w:ascii="Times New Roman" w:eastAsia="Calibri" w:hAnsi="Times New Roman" w:cs="Times New Roman"/>
          <w:b/>
          <w:sz w:val="22"/>
          <w:szCs w:val="22"/>
        </w:rPr>
        <w:t>……………………………………………</w:t>
      </w:r>
      <w:r w:rsidR="000F3EF6">
        <w:rPr>
          <w:rFonts w:ascii="Times New Roman" w:eastAsia="Calibri" w:hAnsi="Times New Roman" w:cs="Times New Roman"/>
          <w:b/>
          <w:sz w:val="22"/>
          <w:szCs w:val="22"/>
        </w:rPr>
        <w:t>…………………………………………………………</w:t>
      </w:r>
    </w:p>
    <w:p w:rsidR="00E720A3" w:rsidRPr="00D8134D" w:rsidRDefault="00E720A3" w:rsidP="000F3EF6">
      <w:pPr>
        <w:tabs>
          <w:tab w:val="left" w:pos="6315"/>
        </w:tabs>
        <w:spacing w:line="360" w:lineRule="auto"/>
        <w:jc w:val="both"/>
        <w:rPr>
          <w:rFonts w:ascii="Times New Roman" w:eastAsia="Calibri" w:hAnsi="Times New Roman" w:cs="Times New Roman"/>
          <w:b/>
          <w:sz w:val="22"/>
          <w:szCs w:val="22"/>
        </w:rPr>
      </w:pPr>
    </w:p>
    <w:p w:rsidR="00E720A3" w:rsidRPr="00D8134D" w:rsidRDefault="00E720A3" w:rsidP="000F3EF6">
      <w:pPr>
        <w:tabs>
          <w:tab w:val="left" w:pos="6315"/>
        </w:tabs>
        <w:spacing w:line="360" w:lineRule="auto"/>
        <w:jc w:val="both"/>
        <w:rPr>
          <w:rFonts w:ascii="Times New Roman" w:eastAsia="Calibri" w:hAnsi="Times New Roman" w:cs="Times New Roman"/>
          <w:b/>
          <w:sz w:val="22"/>
          <w:szCs w:val="22"/>
        </w:rPr>
      </w:pPr>
      <w:r w:rsidRPr="00D8134D">
        <w:rPr>
          <w:rFonts w:ascii="Times New Roman" w:eastAsia="Calibri" w:hAnsi="Times New Roman" w:cs="Times New Roman"/>
          <w:b/>
          <w:sz w:val="22"/>
          <w:szCs w:val="22"/>
        </w:rPr>
        <w:t>Illetve a nevében eljáró törvényes képviselő:</w:t>
      </w:r>
    </w:p>
    <w:p w:rsidR="00E720A3" w:rsidRPr="00D8134D" w:rsidRDefault="00E720A3" w:rsidP="000F3EF6">
      <w:pPr>
        <w:tabs>
          <w:tab w:val="left" w:pos="6315"/>
        </w:tabs>
        <w:spacing w:line="360" w:lineRule="auto"/>
        <w:jc w:val="both"/>
        <w:rPr>
          <w:rFonts w:ascii="Times New Roman" w:eastAsia="Calibri" w:hAnsi="Times New Roman" w:cs="Times New Roman"/>
          <w:b/>
          <w:sz w:val="22"/>
          <w:szCs w:val="22"/>
        </w:rPr>
      </w:pPr>
    </w:p>
    <w:p w:rsidR="00E720A3" w:rsidRPr="00D8134D" w:rsidRDefault="00E720A3" w:rsidP="000F3EF6">
      <w:pPr>
        <w:tabs>
          <w:tab w:val="left" w:pos="6315"/>
        </w:tabs>
        <w:spacing w:line="360" w:lineRule="auto"/>
        <w:jc w:val="both"/>
        <w:rPr>
          <w:rFonts w:ascii="Times New Roman" w:eastAsia="Calibri" w:hAnsi="Times New Roman" w:cs="Times New Roman"/>
          <w:b/>
          <w:sz w:val="22"/>
          <w:szCs w:val="22"/>
          <w:lang w:val="cs-CZ"/>
        </w:rPr>
      </w:pPr>
      <w:r w:rsidRPr="00D8134D">
        <w:rPr>
          <w:rFonts w:ascii="Times New Roman" w:eastAsia="Calibri" w:hAnsi="Times New Roman" w:cs="Times New Roman"/>
          <w:b/>
          <w:sz w:val="22"/>
          <w:szCs w:val="22"/>
          <w:lang w:val="cs-CZ"/>
        </w:rPr>
        <w:t>Név:...................................................................................................................</w:t>
      </w:r>
      <w:r w:rsidR="000F3EF6">
        <w:rPr>
          <w:rFonts w:ascii="Times New Roman" w:eastAsia="Calibri" w:hAnsi="Times New Roman" w:cs="Times New Roman"/>
          <w:b/>
          <w:sz w:val="22"/>
          <w:szCs w:val="22"/>
          <w:lang w:val="cs-CZ"/>
        </w:rPr>
        <w:t>...............................</w:t>
      </w:r>
    </w:p>
    <w:p w:rsidR="00E720A3" w:rsidRPr="00D8134D" w:rsidRDefault="00E720A3" w:rsidP="000F3EF6">
      <w:pPr>
        <w:tabs>
          <w:tab w:val="left" w:pos="6315"/>
        </w:tabs>
        <w:spacing w:line="360" w:lineRule="auto"/>
        <w:jc w:val="both"/>
        <w:rPr>
          <w:rFonts w:ascii="Times New Roman" w:eastAsia="Calibri" w:hAnsi="Times New Roman" w:cs="Times New Roman"/>
          <w:b/>
          <w:sz w:val="22"/>
          <w:szCs w:val="22"/>
          <w:lang w:val="cs-CZ"/>
        </w:rPr>
      </w:pPr>
      <w:r w:rsidRPr="00D8134D">
        <w:rPr>
          <w:rFonts w:ascii="Times New Roman" w:eastAsia="Calibri" w:hAnsi="Times New Roman" w:cs="Times New Roman"/>
          <w:b/>
          <w:sz w:val="22"/>
          <w:szCs w:val="22"/>
          <w:lang w:val="cs-CZ"/>
        </w:rPr>
        <w:t>Születési név: ...................................................................................................</w:t>
      </w:r>
      <w:r w:rsidR="000F3EF6">
        <w:rPr>
          <w:rFonts w:ascii="Times New Roman" w:eastAsia="Calibri" w:hAnsi="Times New Roman" w:cs="Times New Roman"/>
          <w:b/>
          <w:sz w:val="22"/>
          <w:szCs w:val="22"/>
          <w:lang w:val="cs-CZ"/>
        </w:rPr>
        <w:t>...............................</w:t>
      </w:r>
    </w:p>
    <w:p w:rsidR="0022418F" w:rsidRPr="00D8134D" w:rsidRDefault="0022418F" w:rsidP="000F3EF6">
      <w:pPr>
        <w:tabs>
          <w:tab w:val="left" w:pos="6315"/>
        </w:tabs>
        <w:spacing w:line="360" w:lineRule="auto"/>
        <w:jc w:val="both"/>
        <w:rPr>
          <w:rFonts w:ascii="Times New Roman" w:eastAsia="Calibri" w:hAnsi="Times New Roman" w:cs="Times New Roman"/>
          <w:b/>
          <w:sz w:val="22"/>
          <w:szCs w:val="22"/>
          <w:lang w:val="cs-CZ"/>
        </w:rPr>
      </w:pPr>
      <w:r w:rsidRPr="00D8134D">
        <w:rPr>
          <w:rFonts w:ascii="Times New Roman" w:eastAsia="Calibri" w:hAnsi="Times New Roman" w:cs="Times New Roman"/>
          <w:b/>
          <w:sz w:val="22"/>
          <w:szCs w:val="22"/>
          <w:lang w:val="cs-CZ"/>
        </w:rPr>
        <w:t>Anyja neve: .........................................................................................................................</w:t>
      </w:r>
      <w:r w:rsidR="000F3EF6">
        <w:rPr>
          <w:rFonts w:ascii="Times New Roman" w:eastAsia="Calibri" w:hAnsi="Times New Roman" w:cs="Times New Roman"/>
          <w:b/>
          <w:sz w:val="22"/>
          <w:szCs w:val="22"/>
          <w:lang w:val="cs-CZ"/>
        </w:rPr>
        <w:t>...........</w:t>
      </w:r>
    </w:p>
    <w:p w:rsidR="00E720A3" w:rsidRPr="00D8134D" w:rsidRDefault="00E720A3" w:rsidP="000F3EF6">
      <w:pPr>
        <w:tabs>
          <w:tab w:val="left" w:pos="6315"/>
        </w:tabs>
        <w:spacing w:line="360" w:lineRule="auto"/>
        <w:jc w:val="both"/>
        <w:rPr>
          <w:rFonts w:ascii="Times New Roman" w:eastAsia="Calibri" w:hAnsi="Times New Roman" w:cs="Times New Roman"/>
          <w:b/>
          <w:sz w:val="22"/>
          <w:szCs w:val="22"/>
          <w:lang w:val="cs-CZ"/>
        </w:rPr>
      </w:pPr>
      <w:r w:rsidRPr="00D8134D">
        <w:rPr>
          <w:rFonts w:ascii="Times New Roman" w:eastAsia="Calibri" w:hAnsi="Times New Roman" w:cs="Times New Roman"/>
          <w:b/>
          <w:sz w:val="22"/>
          <w:szCs w:val="22"/>
          <w:lang w:val="cs-CZ"/>
        </w:rPr>
        <w:t>Születési hely, idő: ...........................................................................................</w:t>
      </w:r>
      <w:r w:rsidR="000F3EF6">
        <w:rPr>
          <w:rFonts w:ascii="Times New Roman" w:eastAsia="Calibri" w:hAnsi="Times New Roman" w:cs="Times New Roman"/>
          <w:b/>
          <w:sz w:val="22"/>
          <w:szCs w:val="22"/>
          <w:lang w:val="cs-CZ"/>
        </w:rPr>
        <w:t>..............................</w:t>
      </w:r>
    </w:p>
    <w:p w:rsidR="00E720A3" w:rsidRPr="00D8134D" w:rsidRDefault="00E720A3" w:rsidP="000F3EF6">
      <w:pPr>
        <w:tabs>
          <w:tab w:val="left" w:pos="6315"/>
        </w:tabs>
        <w:spacing w:line="360" w:lineRule="auto"/>
        <w:jc w:val="both"/>
        <w:rPr>
          <w:rFonts w:ascii="Times New Roman" w:eastAsia="Calibri" w:hAnsi="Times New Roman" w:cs="Times New Roman"/>
          <w:b/>
          <w:sz w:val="22"/>
          <w:szCs w:val="22"/>
          <w:lang w:val="cs-CZ"/>
        </w:rPr>
      </w:pPr>
      <w:r w:rsidRPr="00D8134D">
        <w:rPr>
          <w:rFonts w:ascii="Times New Roman" w:eastAsia="Calibri" w:hAnsi="Times New Roman" w:cs="Times New Roman"/>
          <w:b/>
          <w:sz w:val="22"/>
          <w:szCs w:val="22"/>
          <w:lang w:val="cs-CZ"/>
        </w:rPr>
        <w:t>Lakcím: ..........................................................................................................................................</w:t>
      </w:r>
      <w:r w:rsidR="003E4527" w:rsidRPr="00D8134D">
        <w:rPr>
          <w:rFonts w:ascii="Times New Roman" w:eastAsia="Calibri" w:hAnsi="Times New Roman" w:cs="Times New Roman"/>
          <w:b/>
          <w:sz w:val="22"/>
          <w:szCs w:val="22"/>
          <w:lang w:val="cs-CZ"/>
        </w:rPr>
        <w:t>......................</w:t>
      </w:r>
    </w:p>
    <w:p w:rsidR="00E720A3" w:rsidRPr="00D8134D" w:rsidRDefault="00E720A3" w:rsidP="000F3EF6">
      <w:pPr>
        <w:tabs>
          <w:tab w:val="left" w:pos="6315"/>
        </w:tabs>
        <w:spacing w:line="360" w:lineRule="auto"/>
        <w:jc w:val="both"/>
        <w:rPr>
          <w:rFonts w:ascii="Times New Roman" w:eastAsia="Calibri" w:hAnsi="Times New Roman" w:cs="Times New Roman"/>
          <w:b/>
          <w:sz w:val="22"/>
          <w:szCs w:val="22"/>
          <w:lang w:val="cs-CZ"/>
        </w:rPr>
      </w:pPr>
    </w:p>
    <w:p w:rsidR="00E720A3" w:rsidRPr="00D8134D" w:rsidRDefault="00E720A3" w:rsidP="000F3EF6">
      <w:pPr>
        <w:tabs>
          <w:tab w:val="left" w:pos="6315"/>
        </w:tabs>
        <w:spacing w:line="360" w:lineRule="auto"/>
        <w:jc w:val="both"/>
        <w:rPr>
          <w:rFonts w:ascii="Times New Roman" w:eastAsia="Calibri" w:hAnsi="Times New Roman" w:cs="Times New Roman"/>
          <w:sz w:val="22"/>
          <w:szCs w:val="22"/>
          <w:lang w:val="cs-CZ"/>
        </w:rPr>
      </w:pPr>
      <w:r w:rsidRPr="00D8134D">
        <w:rPr>
          <w:rFonts w:ascii="Times New Roman" w:eastAsia="Calibri" w:hAnsi="Times New Roman" w:cs="Times New Roman"/>
          <w:sz w:val="22"/>
          <w:szCs w:val="22"/>
          <w:lang w:val="cs-CZ"/>
        </w:rPr>
        <w:t xml:space="preserve">hozzájárulok ahhoz, hogy a </w:t>
      </w:r>
      <w:r w:rsidR="000F3EF6">
        <w:rPr>
          <w:rFonts w:ascii="Times New Roman" w:eastAsia="Calibri" w:hAnsi="Times New Roman" w:cs="Times New Roman"/>
          <w:sz w:val="22"/>
          <w:szCs w:val="22"/>
          <w:lang w:val="cs-CZ"/>
        </w:rPr>
        <w:t xml:space="preserve">Mozgáskorlátozottak Sárospataki és Zemplén – Térségi </w:t>
      </w:r>
      <w:r w:rsidR="00BA7EA5">
        <w:rPr>
          <w:rFonts w:ascii="Times New Roman" w:eastAsia="Calibri" w:hAnsi="Times New Roman" w:cs="Times New Roman"/>
          <w:sz w:val="22"/>
          <w:szCs w:val="22"/>
          <w:lang w:val="cs-CZ"/>
        </w:rPr>
        <w:t>Egyesül</w:t>
      </w:r>
      <w:r w:rsidR="000F3EF6">
        <w:rPr>
          <w:rFonts w:ascii="Times New Roman" w:eastAsia="Calibri" w:hAnsi="Times New Roman" w:cs="Times New Roman"/>
          <w:sz w:val="22"/>
          <w:szCs w:val="22"/>
          <w:lang w:val="cs-CZ"/>
        </w:rPr>
        <w:t>ete</w:t>
      </w:r>
      <w:r w:rsidR="00BA7EA5">
        <w:rPr>
          <w:rFonts w:ascii="Times New Roman" w:eastAsia="Calibri" w:hAnsi="Times New Roman" w:cs="Times New Roman"/>
          <w:sz w:val="22"/>
          <w:szCs w:val="22"/>
          <w:lang w:val="cs-CZ"/>
        </w:rPr>
        <w:t xml:space="preserve">  </w:t>
      </w:r>
      <w:r w:rsidRPr="00D8134D">
        <w:rPr>
          <w:rFonts w:ascii="Times New Roman" w:eastAsia="Calibri" w:hAnsi="Times New Roman" w:cs="Times New Roman"/>
          <w:sz w:val="22"/>
          <w:szCs w:val="22"/>
          <w:lang w:val="cs-CZ"/>
        </w:rPr>
        <w:t>(</w:t>
      </w:r>
      <w:r w:rsidR="000F3EF6">
        <w:rPr>
          <w:rFonts w:ascii="Times New Roman" w:eastAsia="Calibri" w:hAnsi="Times New Roman" w:cs="Times New Roman"/>
          <w:sz w:val="22"/>
          <w:szCs w:val="22"/>
          <w:lang w:val="cs-CZ"/>
        </w:rPr>
        <w:t>3950 Sárospatak, Kossuth L. u. 46/a</w:t>
      </w:r>
      <w:r w:rsidRPr="00D8134D">
        <w:rPr>
          <w:rFonts w:ascii="Times New Roman" w:eastAsia="Calibri" w:hAnsi="Times New Roman" w:cs="Times New Roman"/>
          <w:sz w:val="22"/>
          <w:szCs w:val="22"/>
          <w:lang w:val="cs-CZ"/>
        </w:rPr>
        <w:t>) személyes adataimat ........................................................................................ céljából kezelje.</w:t>
      </w:r>
    </w:p>
    <w:p w:rsidR="00E720A3" w:rsidRPr="00D8134D" w:rsidRDefault="00E720A3" w:rsidP="000F3EF6">
      <w:pPr>
        <w:tabs>
          <w:tab w:val="left" w:pos="6315"/>
        </w:tabs>
        <w:spacing w:line="360" w:lineRule="auto"/>
        <w:rPr>
          <w:rFonts w:ascii="Times New Roman" w:eastAsia="Calibri" w:hAnsi="Times New Roman" w:cs="Times New Roman"/>
          <w:b/>
          <w:sz w:val="22"/>
          <w:szCs w:val="22"/>
        </w:rPr>
      </w:pPr>
    </w:p>
    <w:p w:rsidR="00E720A3" w:rsidRPr="00D8134D" w:rsidRDefault="00E720A3" w:rsidP="00E720A3">
      <w:pPr>
        <w:tabs>
          <w:tab w:val="left" w:pos="6315"/>
        </w:tabs>
        <w:spacing w:line="276" w:lineRule="auto"/>
        <w:rPr>
          <w:rFonts w:ascii="Times New Roman" w:eastAsia="Calibri" w:hAnsi="Times New Roman" w:cs="Times New Roman"/>
          <w:b/>
          <w:sz w:val="22"/>
          <w:szCs w:val="22"/>
        </w:rPr>
      </w:pPr>
      <w:r w:rsidRPr="00D8134D">
        <w:rPr>
          <w:rFonts w:ascii="Times New Roman" w:eastAsia="Calibri" w:hAnsi="Times New Roman" w:cs="Times New Roman"/>
          <w:b/>
          <w:sz w:val="22"/>
          <w:szCs w:val="22"/>
        </w:rPr>
        <w:t>Dátum:</w:t>
      </w:r>
    </w:p>
    <w:p w:rsidR="00E720A3" w:rsidRPr="00D8134D" w:rsidRDefault="00E720A3" w:rsidP="00E720A3">
      <w:pPr>
        <w:tabs>
          <w:tab w:val="left" w:pos="6315"/>
        </w:tabs>
        <w:spacing w:line="276" w:lineRule="auto"/>
        <w:rPr>
          <w:rFonts w:ascii="Times New Roman" w:eastAsia="Calibri" w:hAnsi="Times New Roman" w:cs="Times New Roman"/>
          <w:sz w:val="22"/>
          <w:szCs w:val="22"/>
        </w:rPr>
      </w:pPr>
    </w:p>
    <w:p w:rsidR="00E720A3" w:rsidRPr="00D8134D" w:rsidRDefault="00E720A3" w:rsidP="00E720A3">
      <w:pPr>
        <w:tabs>
          <w:tab w:val="left" w:pos="6315"/>
        </w:tabs>
        <w:spacing w:line="276" w:lineRule="auto"/>
        <w:rPr>
          <w:rFonts w:ascii="Times New Roman" w:eastAsia="Calibri" w:hAnsi="Times New Roman" w:cs="Times New Roman"/>
          <w:sz w:val="22"/>
          <w:szCs w:val="22"/>
        </w:rPr>
      </w:pPr>
    </w:p>
    <w:p w:rsidR="00E720A3" w:rsidRPr="00D8134D" w:rsidRDefault="00E720A3" w:rsidP="00E720A3">
      <w:pPr>
        <w:tabs>
          <w:tab w:val="left" w:pos="6315"/>
        </w:tabs>
        <w:spacing w:line="276" w:lineRule="auto"/>
        <w:rPr>
          <w:rFonts w:ascii="Times New Roman" w:eastAsia="Calibri" w:hAnsi="Times New Roman" w:cs="Times New Roman"/>
          <w:sz w:val="22"/>
          <w:szCs w:val="22"/>
        </w:rPr>
      </w:pPr>
    </w:p>
    <w:p w:rsidR="00E720A3" w:rsidRPr="00D8134D" w:rsidRDefault="000F3EF6" w:rsidP="00E720A3">
      <w:pPr>
        <w:tabs>
          <w:tab w:val="left" w:pos="6315"/>
        </w:tabs>
        <w:spacing w:line="276" w:lineRule="auto"/>
        <w:ind w:left="5664"/>
        <w:jc w:val="center"/>
        <w:rPr>
          <w:rFonts w:ascii="Times New Roman" w:eastAsia="Calibri" w:hAnsi="Times New Roman" w:cs="Times New Roman"/>
          <w:sz w:val="22"/>
          <w:szCs w:val="22"/>
        </w:rPr>
      </w:pPr>
      <w:r>
        <w:rPr>
          <w:rFonts w:ascii="Times New Roman" w:eastAsia="Calibri" w:hAnsi="Times New Roman" w:cs="Times New Roman"/>
          <w:sz w:val="22"/>
          <w:szCs w:val="22"/>
        </w:rPr>
        <w:t>………………………………………</w:t>
      </w:r>
    </w:p>
    <w:p w:rsidR="00E720A3" w:rsidRPr="00D8134D" w:rsidRDefault="00E720A3" w:rsidP="00E720A3">
      <w:pPr>
        <w:tabs>
          <w:tab w:val="left" w:pos="6315"/>
        </w:tabs>
        <w:spacing w:line="276" w:lineRule="auto"/>
        <w:ind w:left="5664"/>
        <w:jc w:val="center"/>
        <w:rPr>
          <w:rFonts w:ascii="Times New Roman" w:eastAsia="Calibri" w:hAnsi="Times New Roman" w:cs="Times New Roman"/>
          <w:sz w:val="22"/>
          <w:szCs w:val="22"/>
        </w:rPr>
      </w:pPr>
    </w:p>
    <w:p w:rsidR="00E720A3" w:rsidRPr="00D8134D" w:rsidRDefault="00E720A3" w:rsidP="00E720A3">
      <w:pPr>
        <w:tabs>
          <w:tab w:val="left" w:pos="6315"/>
        </w:tabs>
        <w:spacing w:line="276" w:lineRule="auto"/>
        <w:ind w:left="5664"/>
        <w:jc w:val="center"/>
        <w:rPr>
          <w:rFonts w:ascii="Times New Roman" w:eastAsia="Calibri" w:hAnsi="Times New Roman" w:cs="Times New Roman"/>
          <w:sz w:val="22"/>
          <w:szCs w:val="22"/>
        </w:rPr>
      </w:pPr>
      <w:r w:rsidRPr="00D8134D">
        <w:rPr>
          <w:rFonts w:ascii="Times New Roman" w:eastAsia="Calibri" w:hAnsi="Times New Roman" w:cs="Times New Roman"/>
          <w:sz w:val="22"/>
          <w:szCs w:val="22"/>
        </w:rPr>
        <w:t>aláírás</w:t>
      </w:r>
    </w:p>
    <w:p w:rsidR="0095561A" w:rsidRPr="00D8134D" w:rsidRDefault="0095561A">
      <w:pPr>
        <w:pStyle w:val="Nincstrkz"/>
        <w:rPr>
          <w:rFonts w:ascii="Times New Roman" w:hAnsi="Times New Roman" w:cs="Times New Roman"/>
          <w:sz w:val="22"/>
          <w:szCs w:val="22"/>
          <w:shd w:val="clear" w:color="auto" w:fill="FFFFFF"/>
          <w:lang w:val="hu-HU"/>
        </w:rPr>
      </w:pPr>
    </w:p>
    <w:sectPr w:rsidR="0095561A" w:rsidRPr="00D8134D" w:rsidSect="00646D56">
      <w:footerReference w:type="even" r:id="rId10"/>
      <w:footerReference w:type="default" r:id="rId11"/>
      <w:type w:val="continuous"/>
      <w:pgSz w:w="11900" w:h="16840"/>
      <w:pgMar w:top="1417" w:right="1417" w:bottom="993" w:left="1417" w:header="851" w:footer="4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B2B" w:rsidRDefault="00985B2B" w:rsidP="00953D2F">
      <w:r>
        <w:separator/>
      </w:r>
    </w:p>
  </w:endnote>
  <w:endnote w:type="continuationSeparator" w:id="1">
    <w:p w:rsidR="00985B2B" w:rsidRDefault="00985B2B" w:rsidP="00953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ucida Grande CE">
    <w:altName w:val="Times New Roman"/>
    <w:charset w:val="01"/>
    <w:family w:val="auto"/>
    <w:pitch w:val="variable"/>
    <w:sig w:usb0="00000000" w:usb1="00000000" w:usb2="00000000" w:usb3="00000000" w:csb0="00000000" w:csb1="00000000"/>
  </w:font>
  <w:font w:name="MinionPro-Regular">
    <w:altName w:val="Times New Roman"/>
    <w:charset w:val="EE"/>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rbel">
    <w:panose1 w:val="020B0503020204020204"/>
    <w:charset w:val="EE"/>
    <w:family w:val="swiss"/>
    <w:pitch w:val="variable"/>
    <w:sig w:usb0="A00002EF" w:usb1="4000A44B" w:usb2="00000000" w:usb3="00000000" w:csb0="0000019F"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AF7" w:rsidRDefault="002F17DC" w:rsidP="00414262">
    <w:pPr>
      <w:pStyle w:val="llb"/>
      <w:framePr w:wrap="around" w:vAnchor="text" w:hAnchor="margin" w:xAlign="center" w:y="1"/>
      <w:rPr>
        <w:rStyle w:val="Oldalszm"/>
      </w:rPr>
    </w:pPr>
    <w:r>
      <w:rPr>
        <w:rStyle w:val="Oldalszm"/>
      </w:rPr>
      <w:fldChar w:fldCharType="begin"/>
    </w:r>
    <w:r w:rsidR="00456AF7">
      <w:rPr>
        <w:rStyle w:val="Oldalszm"/>
      </w:rPr>
      <w:instrText xml:space="preserve">PAGE  </w:instrText>
    </w:r>
    <w:r>
      <w:rPr>
        <w:rStyle w:val="Oldalszm"/>
      </w:rPr>
      <w:fldChar w:fldCharType="end"/>
    </w:r>
  </w:p>
  <w:p w:rsidR="00456AF7" w:rsidRDefault="00456AF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003472"/>
      <w:docPartObj>
        <w:docPartGallery w:val="Page Numbers (Bottom of Page)"/>
        <w:docPartUnique/>
      </w:docPartObj>
    </w:sdtPr>
    <w:sdtEndPr>
      <w:rPr>
        <w:rFonts w:ascii="Corbel" w:hAnsi="Corbel"/>
        <w:sz w:val="22"/>
      </w:rPr>
    </w:sdtEndPr>
    <w:sdtContent>
      <w:p w:rsidR="003B03A4" w:rsidRPr="003B03A4" w:rsidRDefault="002F17DC">
        <w:pPr>
          <w:pStyle w:val="llb"/>
          <w:jc w:val="right"/>
          <w:rPr>
            <w:rFonts w:ascii="Corbel" w:hAnsi="Corbel"/>
            <w:sz w:val="22"/>
          </w:rPr>
        </w:pPr>
        <w:r w:rsidRPr="00BD5848">
          <w:rPr>
            <w:rFonts w:ascii="Open Sans" w:hAnsi="Open Sans" w:cs="Open Sans"/>
            <w:sz w:val="18"/>
            <w:szCs w:val="18"/>
          </w:rPr>
          <w:fldChar w:fldCharType="begin"/>
        </w:r>
        <w:r w:rsidR="003B03A4" w:rsidRPr="00BD5848">
          <w:rPr>
            <w:rFonts w:ascii="Open Sans" w:hAnsi="Open Sans" w:cs="Open Sans"/>
            <w:sz w:val="18"/>
            <w:szCs w:val="18"/>
          </w:rPr>
          <w:instrText>PAGE   \* MERGEFORMAT</w:instrText>
        </w:r>
        <w:r w:rsidRPr="00BD5848">
          <w:rPr>
            <w:rFonts w:ascii="Open Sans" w:hAnsi="Open Sans" w:cs="Open Sans"/>
            <w:sz w:val="18"/>
            <w:szCs w:val="18"/>
          </w:rPr>
          <w:fldChar w:fldCharType="separate"/>
        </w:r>
        <w:r w:rsidR="000F3EF6">
          <w:rPr>
            <w:rFonts w:ascii="Open Sans" w:hAnsi="Open Sans" w:cs="Open Sans"/>
            <w:noProof/>
            <w:sz w:val="18"/>
            <w:szCs w:val="18"/>
          </w:rPr>
          <w:t>12</w:t>
        </w:r>
        <w:r w:rsidRPr="00BD5848">
          <w:rPr>
            <w:rFonts w:ascii="Open Sans" w:hAnsi="Open Sans" w:cs="Open Sans"/>
            <w:sz w:val="18"/>
            <w:szCs w:val="18"/>
          </w:rPr>
          <w:fldChar w:fldCharType="end"/>
        </w:r>
      </w:p>
    </w:sdtContent>
  </w:sdt>
  <w:p w:rsidR="003B03A4" w:rsidRDefault="003B03A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B2B" w:rsidRDefault="00985B2B" w:rsidP="00953D2F">
      <w:r>
        <w:separator/>
      </w:r>
    </w:p>
  </w:footnote>
  <w:footnote w:type="continuationSeparator" w:id="1">
    <w:p w:rsidR="00985B2B" w:rsidRDefault="00985B2B" w:rsidP="00953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6C09"/>
    <w:multiLevelType w:val="hybridMultilevel"/>
    <w:tmpl w:val="A72E19B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40962BC"/>
    <w:multiLevelType w:val="hybridMultilevel"/>
    <w:tmpl w:val="369EA8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537061D"/>
    <w:multiLevelType w:val="hybridMultilevel"/>
    <w:tmpl w:val="75384A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7B954BA"/>
    <w:multiLevelType w:val="hybridMultilevel"/>
    <w:tmpl w:val="ED44CDC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80F3B7B"/>
    <w:multiLevelType w:val="hybridMultilevel"/>
    <w:tmpl w:val="AAD2ED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517A9B"/>
    <w:multiLevelType w:val="hybridMultilevel"/>
    <w:tmpl w:val="CB5866A8"/>
    <w:lvl w:ilvl="0" w:tplc="24A405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C661A09"/>
    <w:multiLevelType w:val="hybridMultilevel"/>
    <w:tmpl w:val="1928992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1155362"/>
    <w:multiLevelType w:val="hybridMultilevel"/>
    <w:tmpl w:val="1C9630EA"/>
    <w:lvl w:ilvl="0" w:tplc="D7045E1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22F262FD"/>
    <w:multiLevelType w:val="hybridMultilevel"/>
    <w:tmpl w:val="6728098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5927A2F"/>
    <w:multiLevelType w:val="multilevel"/>
    <w:tmpl w:val="5908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C55B2"/>
    <w:multiLevelType w:val="hybridMultilevel"/>
    <w:tmpl w:val="C3AC3FE6"/>
    <w:lvl w:ilvl="0" w:tplc="C6E82C32">
      <w:start w:val="1"/>
      <w:numFmt w:val="lowerLetter"/>
      <w:lvlText w:val="%1)"/>
      <w:lvlJc w:val="left"/>
      <w:pPr>
        <w:ind w:left="1080" w:hanging="360"/>
      </w:pPr>
      <w:rPr>
        <w:rFonts w:ascii="Verdana" w:eastAsia="Times New Roman" w:hAnsi="Verdana" w:hint="default"/>
        <w:sz w:val="18"/>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2E553DAB"/>
    <w:multiLevelType w:val="hybridMultilevel"/>
    <w:tmpl w:val="39606F54"/>
    <w:lvl w:ilvl="0" w:tplc="5F0CD4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F5F03AE"/>
    <w:multiLevelType w:val="hybridMultilevel"/>
    <w:tmpl w:val="94D2A9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F8D0012"/>
    <w:multiLevelType w:val="hybridMultilevel"/>
    <w:tmpl w:val="2DDE1E5E"/>
    <w:lvl w:ilvl="0" w:tplc="22F2F7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0DF1C60"/>
    <w:multiLevelType w:val="hybridMultilevel"/>
    <w:tmpl w:val="58D8BCF4"/>
    <w:lvl w:ilvl="0" w:tplc="040E000F">
      <w:start w:val="1"/>
      <w:numFmt w:val="decimal"/>
      <w:lvlText w:val="%1."/>
      <w:lvlJc w:val="left"/>
      <w:pPr>
        <w:ind w:left="1571" w:hanging="360"/>
      </w:pPr>
    </w:lvl>
    <w:lvl w:ilvl="1" w:tplc="92A4353C">
      <w:start w:val="1"/>
      <w:numFmt w:val="decimal"/>
      <w:lvlText w:val="%2."/>
      <w:lvlJc w:val="left"/>
      <w:pPr>
        <w:ind w:left="2291" w:hanging="360"/>
      </w:pPr>
      <w:rPr>
        <w:rFonts w:ascii="Times New Roman" w:eastAsiaTheme="minorEastAsia" w:hAnsi="Times New Roman" w:cs="Times New Roman"/>
      </w:r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5">
    <w:nsid w:val="383F7722"/>
    <w:multiLevelType w:val="hybridMultilevel"/>
    <w:tmpl w:val="3328FE88"/>
    <w:lvl w:ilvl="0" w:tplc="5F0CD4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8C225EF"/>
    <w:multiLevelType w:val="hybridMultilevel"/>
    <w:tmpl w:val="065E8C44"/>
    <w:lvl w:ilvl="0" w:tplc="7436A038">
      <w:start w:val="1"/>
      <w:numFmt w:val="decimal"/>
      <w:lvlText w:val="%1."/>
      <w:lvlJc w:val="left"/>
      <w:pPr>
        <w:ind w:left="720" w:hanging="360"/>
      </w:pPr>
      <w:rPr>
        <w:rFonts w:ascii="Times New Roman" w:eastAsiaTheme="minorEastAsia" w:hAnsi="Times New Roman" w:cs="Times New Roman" w:hint="default"/>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D4367BA"/>
    <w:multiLevelType w:val="hybridMultilevel"/>
    <w:tmpl w:val="6ED42EE6"/>
    <w:lvl w:ilvl="0" w:tplc="067E7A18">
      <w:start w:val="1"/>
      <w:numFmt w:val="lowerLetter"/>
      <w:lvlText w:val="%1)"/>
      <w:lvlJc w:val="left"/>
      <w:pPr>
        <w:ind w:left="720" w:hanging="360"/>
      </w:pPr>
      <w:rPr>
        <w:rFonts w:eastAsiaTheme="minorEastAsia"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2EE56DF"/>
    <w:multiLevelType w:val="hybridMultilevel"/>
    <w:tmpl w:val="5B96DC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33E765B"/>
    <w:multiLevelType w:val="hybridMultilevel"/>
    <w:tmpl w:val="8EBEAE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4385D8D"/>
    <w:multiLevelType w:val="hybridMultilevel"/>
    <w:tmpl w:val="D6CCCC46"/>
    <w:lvl w:ilvl="0" w:tplc="594E7312">
      <w:start w:val="1"/>
      <w:numFmt w:val="decimal"/>
      <w:lvlText w:val="%1."/>
      <w:lvlJc w:val="left"/>
      <w:pPr>
        <w:ind w:left="1080" w:hanging="360"/>
      </w:pPr>
      <w:rPr>
        <w:rFonts w:ascii="Times New Roman" w:eastAsiaTheme="minorEastAsia" w:hAnsi="Times New Roman" w:cs="Times New Roman" w:hint="default"/>
        <w:b w:val="0"/>
        <w:color w:val="auto"/>
        <w:sz w:val="22"/>
        <w:szCs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450B7A13"/>
    <w:multiLevelType w:val="hybridMultilevel"/>
    <w:tmpl w:val="8BF23A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6990F2E"/>
    <w:multiLevelType w:val="hybridMultilevel"/>
    <w:tmpl w:val="B25877FE"/>
    <w:lvl w:ilvl="0" w:tplc="5F0CD4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74F76CF"/>
    <w:multiLevelType w:val="hybridMultilevel"/>
    <w:tmpl w:val="D2F0F71C"/>
    <w:lvl w:ilvl="0" w:tplc="9E06D60E">
      <w:start w:val="1"/>
      <w:numFmt w:val="decimal"/>
      <w:lvlText w:val="%1."/>
      <w:lvlJc w:val="left"/>
      <w:pPr>
        <w:ind w:left="720" w:hanging="360"/>
      </w:pPr>
      <w:rPr>
        <w:rFonts w:ascii="Times New Roman" w:eastAsiaTheme="minorEastAsia" w:hAnsi="Times New Roman" w:cs="Times New Roman"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811663E"/>
    <w:multiLevelType w:val="hybridMultilevel"/>
    <w:tmpl w:val="6088DEE2"/>
    <w:lvl w:ilvl="0" w:tplc="5F0CD4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4F69C4"/>
    <w:multiLevelType w:val="hybridMultilevel"/>
    <w:tmpl w:val="6BE476AA"/>
    <w:lvl w:ilvl="0" w:tplc="5F0CD4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E136FEC"/>
    <w:multiLevelType w:val="hybridMultilevel"/>
    <w:tmpl w:val="6E843D70"/>
    <w:lvl w:ilvl="0" w:tplc="5F0CD4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540303D"/>
    <w:multiLevelType w:val="hybridMultilevel"/>
    <w:tmpl w:val="31AABD72"/>
    <w:lvl w:ilvl="0" w:tplc="66702BC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8B90534"/>
    <w:multiLevelType w:val="hybridMultilevel"/>
    <w:tmpl w:val="8CB6BB68"/>
    <w:lvl w:ilvl="0" w:tplc="AF8E64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ADA187C"/>
    <w:multiLevelType w:val="hybridMultilevel"/>
    <w:tmpl w:val="2B0CD000"/>
    <w:lvl w:ilvl="0" w:tplc="C53E8A04">
      <w:start w:val="1"/>
      <w:numFmt w:val="decimal"/>
      <w:lvlText w:val="%1."/>
      <w:lvlJc w:val="left"/>
      <w:pPr>
        <w:ind w:left="1080" w:hanging="360"/>
      </w:pPr>
      <w:rPr>
        <w:rFonts w:eastAsiaTheme="minorEastAsia"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nsid w:val="5BA0422A"/>
    <w:multiLevelType w:val="multilevel"/>
    <w:tmpl w:val="0A06C784"/>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D246B9A"/>
    <w:multiLevelType w:val="hybridMultilevel"/>
    <w:tmpl w:val="A5541B06"/>
    <w:lvl w:ilvl="0" w:tplc="1B56F45E">
      <w:start w:val="1"/>
      <w:numFmt w:val="lowerLetter"/>
      <w:lvlText w:val="%1)"/>
      <w:lvlJc w:val="left"/>
      <w:pPr>
        <w:ind w:left="720" w:hanging="360"/>
      </w:pPr>
      <w:rPr>
        <w:rFonts w:ascii="Times New Roman" w:eastAsiaTheme="minorEastAsia" w:hAnsi="Times New Roman" w:cs="Times New Roman" w:hint="default"/>
        <w:b w:val="0"/>
        <w:color w:val="auto"/>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D566B0E"/>
    <w:multiLevelType w:val="hybridMultilevel"/>
    <w:tmpl w:val="3CE0C5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14A1EFD"/>
    <w:multiLevelType w:val="hybridMultilevel"/>
    <w:tmpl w:val="F7A2CADC"/>
    <w:lvl w:ilvl="0" w:tplc="F8E28386">
      <w:start w:val="1"/>
      <w:numFmt w:val="lowerLetter"/>
      <w:lvlText w:val="%1)"/>
      <w:lvlJc w:val="left"/>
      <w:pPr>
        <w:ind w:left="720" w:hanging="360"/>
      </w:pPr>
      <w:rPr>
        <w:rFonts w:ascii="Times New Roman" w:eastAsiaTheme="minorEastAsia"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30C061F"/>
    <w:multiLevelType w:val="hybridMultilevel"/>
    <w:tmpl w:val="5AF0FFF8"/>
    <w:lvl w:ilvl="0" w:tplc="6B46E802">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5">
    <w:nsid w:val="654B4121"/>
    <w:multiLevelType w:val="hybridMultilevel"/>
    <w:tmpl w:val="0D84EDC2"/>
    <w:lvl w:ilvl="0" w:tplc="5F0CD4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5E428D7"/>
    <w:multiLevelType w:val="hybridMultilevel"/>
    <w:tmpl w:val="C44E9F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E383188"/>
    <w:multiLevelType w:val="hybridMultilevel"/>
    <w:tmpl w:val="CD62BBA0"/>
    <w:lvl w:ilvl="0" w:tplc="5F0CD4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27D7C70"/>
    <w:multiLevelType w:val="hybridMultilevel"/>
    <w:tmpl w:val="A4586F3E"/>
    <w:lvl w:ilvl="0" w:tplc="69C2CE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2E92DCD"/>
    <w:multiLevelType w:val="hybridMultilevel"/>
    <w:tmpl w:val="219A703A"/>
    <w:lvl w:ilvl="0" w:tplc="B7968162">
      <w:start w:val="1"/>
      <w:numFmt w:val="decimal"/>
      <w:lvlText w:val="(%1)"/>
      <w:lvlJc w:val="left"/>
      <w:pPr>
        <w:ind w:left="720" w:hanging="360"/>
      </w:pPr>
      <w:rPr>
        <w:rFonts w:hint="default"/>
      </w:rPr>
    </w:lvl>
    <w:lvl w:ilvl="1" w:tplc="FD58C94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3665450"/>
    <w:multiLevelType w:val="multilevel"/>
    <w:tmpl w:val="4198C2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5534306"/>
    <w:multiLevelType w:val="hybridMultilevel"/>
    <w:tmpl w:val="DEB463B8"/>
    <w:lvl w:ilvl="0" w:tplc="5F0CD450">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99B781E"/>
    <w:multiLevelType w:val="hybridMultilevel"/>
    <w:tmpl w:val="DA883EA2"/>
    <w:lvl w:ilvl="0" w:tplc="4CB4F828">
      <w:start w:val="1"/>
      <w:numFmt w:val="lowerLetter"/>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D8E0DE4"/>
    <w:multiLevelType w:val="hybridMultilevel"/>
    <w:tmpl w:val="6A081596"/>
    <w:lvl w:ilvl="0" w:tplc="C66469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EDF08D3"/>
    <w:multiLevelType w:val="hybridMultilevel"/>
    <w:tmpl w:val="6BEA8D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FC911D8"/>
    <w:multiLevelType w:val="hybridMultilevel"/>
    <w:tmpl w:val="F500ADD0"/>
    <w:lvl w:ilvl="0" w:tplc="43DE17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9"/>
  </w:num>
  <w:num w:numId="3">
    <w:abstractNumId w:val="28"/>
  </w:num>
  <w:num w:numId="4">
    <w:abstractNumId w:val="15"/>
  </w:num>
  <w:num w:numId="5">
    <w:abstractNumId w:val="35"/>
  </w:num>
  <w:num w:numId="6">
    <w:abstractNumId w:val="26"/>
  </w:num>
  <w:num w:numId="7">
    <w:abstractNumId w:val="24"/>
  </w:num>
  <w:num w:numId="8">
    <w:abstractNumId w:val="22"/>
  </w:num>
  <w:num w:numId="9">
    <w:abstractNumId w:val="7"/>
  </w:num>
  <w:num w:numId="10">
    <w:abstractNumId w:val="41"/>
  </w:num>
  <w:num w:numId="11">
    <w:abstractNumId w:val="14"/>
  </w:num>
  <w:num w:numId="12">
    <w:abstractNumId w:val="37"/>
  </w:num>
  <w:num w:numId="13">
    <w:abstractNumId w:val="11"/>
  </w:num>
  <w:num w:numId="14">
    <w:abstractNumId w:val="34"/>
  </w:num>
  <w:num w:numId="15">
    <w:abstractNumId w:val="25"/>
  </w:num>
  <w:num w:numId="16">
    <w:abstractNumId w:val="6"/>
  </w:num>
  <w:num w:numId="17">
    <w:abstractNumId w:val="44"/>
  </w:num>
  <w:num w:numId="18">
    <w:abstractNumId w:val="36"/>
  </w:num>
  <w:num w:numId="19">
    <w:abstractNumId w:val="40"/>
  </w:num>
  <w:num w:numId="20">
    <w:abstractNumId w:val="30"/>
  </w:num>
  <w:num w:numId="21">
    <w:abstractNumId w:val="38"/>
  </w:num>
  <w:num w:numId="22">
    <w:abstractNumId w:val="32"/>
  </w:num>
  <w:num w:numId="23">
    <w:abstractNumId w:val="0"/>
  </w:num>
  <w:num w:numId="24">
    <w:abstractNumId w:val="18"/>
  </w:num>
  <w:num w:numId="25">
    <w:abstractNumId w:val="1"/>
  </w:num>
  <w:num w:numId="26">
    <w:abstractNumId w:val="42"/>
  </w:num>
  <w:num w:numId="27">
    <w:abstractNumId w:val="3"/>
  </w:num>
  <w:num w:numId="28">
    <w:abstractNumId w:val="19"/>
  </w:num>
  <w:num w:numId="29">
    <w:abstractNumId w:val="2"/>
  </w:num>
  <w:num w:numId="30">
    <w:abstractNumId w:val="33"/>
  </w:num>
  <w:num w:numId="31">
    <w:abstractNumId w:val="23"/>
  </w:num>
  <w:num w:numId="32">
    <w:abstractNumId w:val="21"/>
  </w:num>
  <w:num w:numId="33">
    <w:abstractNumId w:val="13"/>
  </w:num>
  <w:num w:numId="34">
    <w:abstractNumId w:val="10"/>
  </w:num>
  <w:num w:numId="35">
    <w:abstractNumId w:val="45"/>
  </w:num>
  <w:num w:numId="36">
    <w:abstractNumId w:val="5"/>
  </w:num>
  <w:num w:numId="37">
    <w:abstractNumId w:val="43"/>
  </w:num>
  <w:num w:numId="38">
    <w:abstractNumId w:val="27"/>
  </w:num>
  <w:num w:numId="39">
    <w:abstractNumId w:val="8"/>
  </w:num>
  <w:num w:numId="40">
    <w:abstractNumId w:val="16"/>
  </w:num>
  <w:num w:numId="41">
    <w:abstractNumId w:val="31"/>
  </w:num>
  <w:num w:numId="42">
    <w:abstractNumId w:val="20"/>
  </w:num>
  <w:num w:numId="43">
    <w:abstractNumId w:val="9"/>
  </w:num>
  <w:num w:numId="44">
    <w:abstractNumId w:val="17"/>
  </w:num>
  <w:num w:numId="45">
    <w:abstractNumId w:val="29"/>
  </w:num>
  <w:num w:numId="46">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953D2F"/>
    <w:rsid w:val="00000597"/>
    <w:rsid w:val="00010DE7"/>
    <w:rsid w:val="000139D5"/>
    <w:rsid w:val="00020135"/>
    <w:rsid w:val="00030229"/>
    <w:rsid w:val="00052093"/>
    <w:rsid w:val="00054773"/>
    <w:rsid w:val="00055167"/>
    <w:rsid w:val="00055DC5"/>
    <w:rsid w:val="00061FB0"/>
    <w:rsid w:val="0007286B"/>
    <w:rsid w:val="00073214"/>
    <w:rsid w:val="000741C9"/>
    <w:rsid w:val="00080158"/>
    <w:rsid w:val="000830C0"/>
    <w:rsid w:val="000872FA"/>
    <w:rsid w:val="00087B76"/>
    <w:rsid w:val="00091322"/>
    <w:rsid w:val="000940C4"/>
    <w:rsid w:val="000947D1"/>
    <w:rsid w:val="000B1C67"/>
    <w:rsid w:val="000B3755"/>
    <w:rsid w:val="000B3FF5"/>
    <w:rsid w:val="000C5568"/>
    <w:rsid w:val="000D400D"/>
    <w:rsid w:val="000E0B25"/>
    <w:rsid w:val="000E1B70"/>
    <w:rsid w:val="000E6F10"/>
    <w:rsid w:val="000E709A"/>
    <w:rsid w:val="000F3EF6"/>
    <w:rsid w:val="001106C3"/>
    <w:rsid w:val="001119BB"/>
    <w:rsid w:val="00111DAE"/>
    <w:rsid w:val="001218B5"/>
    <w:rsid w:val="00125CF2"/>
    <w:rsid w:val="0012732D"/>
    <w:rsid w:val="001356EF"/>
    <w:rsid w:val="00141C79"/>
    <w:rsid w:val="00145AD3"/>
    <w:rsid w:val="00150277"/>
    <w:rsid w:val="00151845"/>
    <w:rsid w:val="00165C04"/>
    <w:rsid w:val="00167F3D"/>
    <w:rsid w:val="0017021D"/>
    <w:rsid w:val="00172C77"/>
    <w:rsid w:val="001751E7"/>
    <w:rsid w:val="00185185"/>
    <w:rsid w:val="001864A9"/>
    <w:rsid w:val="001B0CAF"/>
    <w:rsid w:val="001B1EFD"/>
    <w:rsid w:val="001B2BF6"/>
    <w:rsid w:val="001B4A02"/>
    <w:rsid w:val="001C0F78"/>
    <w:rsid w:val="001C56B7"/>
    <w:rsid w:val="001C6F30"/>
    <w:rsid w:val="001D22A3"/>
    <w:rsid w:val="001E6992"/>
    <w:rsid w:val="001F43DF"/>
    <w:rsid w:val="00201383"/>
    <w:rsid w:val="0021284C"/>
    <w:rsid w:val="0022418F"/>
    <w:rsid w:val="00224F27"/>
    <w:rsid w:val="00242B14"/>
    <w:rsid w:val="00253554"/>
    <w:rsid w:val="00256B73"/>
    <w:rsid w:val="0026294B"/>
    <w:rsid w:val="00275E69"/>
    <w:rsid w:val="00292B11"/>
    <w:rsid w:val="00295EAB"/>
    <w:rsid w:val="002A4D2E"/>
    <w:rsid w:val="002A647D"/>
    <w:rsid w:val="002B7BC3"/>
    <w:rsid w:val="002C013F"/>
    <w:rsid w:val="002C3EBC"/>
    <w:rsid w:val="002D3882"/>
    <w:rsid w:val="002E0B76"/>
    <w:rsid w:val="002E399F"/>
    <w:rsid w:val="002E4B2B"/>
    <w:rsid w:val="002E5F39"/>
    <w:rsid w:val="002F17DC"/>
    <w:rsid w:val="002F2CDC"/>
    <w:rsid w:val="00304D3C"/>
    <w:rsid w:val="003105E7"/>
    <w:rsid w:val="00315D41"/>
    <w:rsid w:val="00320B4B"/>
    <w:rsid w:val="00332B1D"/>
    <w:rsid w:val="003332B0"/>
    <w:rsid w:val="003344B8"/>
    <w:rsid w:val="00370DF0"/>
    <w:rsid w:val="00375B6A"/>
    <w:rsid w:val="003763C9"/>
    <w:rsid w:val="00392D02"/>
    <w:rsid w:val="0039457E"/>
    <w:rsid w:val="00394EC9"/>
    <w:rsid w:val="0039603E"/>
    <w:rsid w:val="003A57AE"/>
    <w:rsid w:val="003A6539"/>
    <w:rsid w:val="003B03A4"/>
    <w:rsid w:val="003B42C7"/>
    <w:rsid w:val="003B5EFA"/>
    <w:rsid w:val="003C79FB"/>
    <w:rsid w:val="003D59BE"/>
    <w:rsid w:val="003D6D2F"/>
    <w:rsid w:val="003E4527"/>
    <w:rsid w:val="003E49E4"/>
    <w:rsid w:val="003E540E"/>
    <w:rsid w:val="003E6FE4"/>
    <w:rsid w:val="003F5442"/>
    <w:rsid w:val="003F5907"/>
    <w:rsid w:val="0040390C"/>
    <w:rsid w:val="004065DE"/>
    <w:rsid w:val="0041375B"/>
    <w:rsid w:val="00415747"/>
    <w:rsid w:val="00417E4E"/>
    <w:rsid w:val="004202A3"/>
    <w:rsid w:val="00424378"/>
    <w:rsid w:val="00424795"/>
    <w:rsid w:val="00425788"/>
    <w:rsid w:val="00431129"/>
    <w:rsid w:val="0043275F"/>
    <w:rsid w:val="004426FD"/>
    <w:rsid w:val="00442B5A"/>
    <w:rsid w:val="00444175"/>
    <w:rsid w:val="0044616F"/>
    <w:rsid w:val="00451779"/>
    <w:rsid w:val="004550D9"/>
    <w:rsid w:val="004562CB"/>
    <w:rsid w:val="004568C3"/>
    <w:rsid w:val="00456AF7"/>
    <w:rsid w:val="00457042"/>
    <w:rsid w:val="004609DE"/>
    <w:rsid w:val="00462FB5"/>
    <w:rsid w:val="00482CE2"/>
    <w:rsid w:val="00483551"/>
    <w:rsid w:val="004946BA"/>
    <w:rsid w:val="004B17AA"/>
    <w:rsid w:val="004B7BC8"/>
    <w:rsid w:val="004C2465"/>
    <w:rsid w:val="004D493E"/>
    <w:rsid w:val="004D649F"/>
    <w:rsid w:val="004E3828"/>
    <w:rsid w:val="004E56CF"/>
    <w:rsid w:val="004F0A7E"/>
    <w:rsid w:val="00502FA4"/>
    <w:rsid w:val="00516915"/>
    <w:rsid w:val="00521F2A"/>
    <w:rsid w:val="005373D6"/>
    <w:rsid w:val="00546838"/>
    <w:rsid w:val="00546A43"/>
    <w:rsid w:val="00551560"/>
    <w:rsid w:val="00555B7E"/>
    <w:rsid w:val="00561FF6"/>
    <w:rsid w:val="005623AB"/>
    <w:rsid w:val="005724A4"/>
    <w:rsid w:val="00574F2E"/>
    <w:rsid w:val="00576117"/>
    <w:rsid w:val="00576A92"/>
    <w:rsid w:val="00596564"/>
    <w:rsid w:val="005B0572"/>
    <w:rsid w:val="005B65DB"/>
    <w:rsid w:val="005C4EF7"/>
    <w:rsid w:val="005D385F"/>
    <w:rsid w:val="005D3D6F"/>
    <w:rsid w:val="005D3F65"/>
    <w:rsid w:val="005D56B0"/>
    <w:rsid w:val="005D62D1"/>
    <w:rsid w:val="005E05D9"/>
    <w:rsid w:val="005E3C39"/>
    <w:rsid w:val="005E6B22"/>
    <w:rsid w:val="005E711E"/>
    <w:rsid w:val="005F0C27"/>
    <w:rsid w:val="005F2FAC"/>
    <w:rsid w:val="005F3D6E"/>
    <w:rsid w:val="00610065"/>
    <w:rsid w:val="006132BA"/>
    <w:rsid w:val="006232E9"/>
    <w:rsid w:val="00625293"/>
    <w:rsid w:val="00646D56"/>
    <w:rsid w:val="00650F81"/>
    <w:rsid w:val="006530CD"/>
    <w:rsid w:val="00656136"/>
    <w:rsid w:val="00665646"/>
    <w:rsid w:val="00684295"/>
    <w:rsid w:val="00690CB2"/>
    <w:rsid w:val="006922D2"/>
    <w:rsid w:val="006A07D6"/>
    <w:rsid w:val="006A3C2B"/>
    <w:rsid w:val="006A4E9D"/>
    <w:rsid w:val="006B0BFE"/>
    <w:rsid w:val="006B1A87"/>
    <w:rsid w:val="006B3C12"/>
    <w:rsid w:val="006C3C9D"/>
    <w:rsid w:val="006C724E"/>
    <w:rsid w:val="006E339D"/>
    <w:rsid w:val="006E392C"/>
    <w:rsid w:val="0072398D"/>
    <w:rsid w:val="00730B9D"/>
    <w:rsid w:val="007325F4"/>
    <w:rsid w:val="0074068C"/>
    <w:rsid w:val="007559DE"/>
    <w:rsid w:val="007629F8"/>
    <w:rsid w:val="00765958"/>
    <w:rsid w:val="00766CBC"/>
    <w:rsid w:val="00782E2D"/>
    <w:rsid w:val="007838FF"/>
    <w:rsid w:val="00794232"/>
    <w:rsid w:val="007964E3"/>
    <w:rsid w:val="007B131C"/>
    <w:rsid w:val="007B39F6"/>
    <w:rsid w:val="007E298C"/>
    <w:rsid w:val="007E713A"/>
    <w:rsid w:val="007F1019"/>
    <w:rsid w:val="00802A03"/>
    <w:rsid w:val="00804121"/>
    <w:rsid w:val="00804C67"/>
    <w:rsid w:val="00806AFE"/>
    <w:rsid w:val="0081324E"/>
    <w:rsid w:val="008146DD"/>
    <w:rsid w:val="00820589"/>
    <w:rsid w:val="008341D8"/>
    <w:rsid w:val="008343C3"/>
    <w:rsid w:val="00846E98"/>
    <w:rsid w:val="00854CD6"/>
    <w:rsid w:val="00866545"/>
    <w:rsid w:val="00887CE0"/>
    <w:rsid w:val="00887E64"/>
    <w:rsid w:val="008A49DC"/>
    <w:rsid w:val="008B6826"/>
    <w:rsid w:val="008C6070"/>
    <w:rsid w:val="008C76D2"/>
    <w:rsid w:val="008C7924"/>
    <w:rsid w:val="008E4676"/>
    <w:rsid w:val="008E4E7B"/>
    <w:rsid w:val="008E7E37"/>
    <w:rsid w:val="008F047D"/>
    <w:rsid w:val="0090343F"/>
    <w:rsid w:val="00903E48"/>
    <w:rsid w:val="00912B12"/>
    <w:rsid w:val="00916D96"/>
    <w:rsid w:val="00923898"/>
    <w:rsid w:val="009244C2"/>
    <w:rsid w:val="00924B69"/>
    <w:rsid w:val="00927B89"/>
    <w:rsid w:val="00931A60"/>
    <w:rsid w:val="00950ACF"/>
    <w:rsid w:val="00951553"/>
    <w:rsid w:val="00953D2F"/>
    <w:rsid w:val="0095561A"/>
    <w:rsid w:val="00960CA7"/>
    <w:rsid w:val="00985AC8"/>
    <w:rsid w:val="00985B2B"/>
    <w:rsid w:val="0099265A"/>
    <w:rsid w:val="00993E70"/>
    <w:rsid w:val="00993F1B"/>
    <w:rsid w:val="009B3D01"/>
    <w:rsid w:val="009B52DF"/>
    <w:rsid w:val="009C0C23"/>
    <w:rsid w:val="009C2C49"/>
    <w:rsid w:val="009C5D22"/>
    <w:rsid w:val="009C7777"/>
    <w:rsid w:val="009E4816"/>
    <w:rsid w:val="009E50E0"/>
    <w:rsid w:val="009F60B5"/>
    <w:rsid w:val="00A05900"/>
    <w:rsid w:val="00A30EB8"/>
    <w:rsid w:val="00A3773F"/>
    <w:rsid w:val="00A410FB"/>
    <w:rsid w:val="00A42A88"/>
    <w:rsid w:val="00A55518"/>
    <w:rsid w:val="00A611A3"/>
    <w:rsid w:val="00A6309F"/>
    <w:rsid w:val="00A67FBC"/>
    <w:rsid w:val="00A76148"/>
    <w:rsid w:val="00A80CAE"/>
    <w:rsid w:val="00A8440E"/>
    <w:rsid w:val="00A92575"/>
    <w:rsid w:val="00A95573"/>
    <w:rsid w:val="00AA4CBC"/>
    <w:rsid w:val="00AB11AE"/>
    <w:rsid w:val="00AB1E99"/>
    <w:rsid w:val="00AB7C6B"/>
    <w:rsid w:val="00AC1A08"/>
    <w:rsid w:val="00AC3153"/>
    <w:rsid w:val="00AC551E"/>
    <w:rsid w:val="00AC7D08"/>
    <w:rsid w:val="00AD0168"/>
    <w:rsid w:val="00AD1F6C"/>
    <w:rsid w:val="00AF45C5"/>
    <w:rsid w:val="00AF618E"/>
    <w:rsid w:val="00AF692A"/>
    <w:rsid w:val="00AF74CB"/>
    <w:rsid w:val="00AF7A03"/>
    <w:rsid w:val="00B06454"/>
    <w:rsid w:val="00B0653B"/>
    <w:rsid w:val="00B06951"/>
    <w:rsid w:val="00B07CDD"/>
    <w:rsid w:val="00B153F6"/>
    <w:rsid w:val="00B27908"/>
    <w:rsid w:val="00B3043B"/>
    <w:rsid w:val="00B3591A"/>
    <w:rsid w:val="00B41280"/>
    <w:rsid w:val="00B41E0C"/>
    <w:rsid w:val="00B60AC6"/>
    <w:rsid w:val="00B64157"/>
    <w:rsid w:val="00B64E03"/>
    <w:rsid w:val="00B828E7"/>
    <w:rsid w:val="00B83AF4"/>
    <w:rsid w:val="00B84363"/>
    <w:rsid w:val="00B907EF"/>
    <w:rsid w:val="00B92C2C"/>
    <w:rsid w:val="00B95E01"/>
    <w:rsid w:val="00BA0D71"/>
    <w:rsid w:val="00BA16AF"/>
    <w:rsid w:val="00BA3DA4"/>
    <w:rsid w:val="00BA721E"/>
    <w:rsid w:val="00BA7EA5"/>
    <w:rsid w:val="00BB07CA"/>
    <w:rsid w:val="00BC53AD"/>
    <w:rsid w:val="00BC7FB5"/>
    <w:rsid w:val="00BD5848"/>
    <w:rsid w:val="00BE3081"/>
    <w:rsid w:val="00BE3F0D"/>
    <w:rsid w:val="00BF7782"/>
    <w:rsid w:val="00C104C3"/>
    <w:rsid w:val="00C16AD0"/>
    <w:rsid w:val="00C31C51"/>
    <w:rsid w:val="00C422ED"/>
    <w:rsid w:val="00C43492"/>
    <w:rsid w:val="00C44797"/>
    <w:rsid w:val="00C455D5"/>
    <w:rsid w:val="00C45885"/>
    <w:rsid w:val="00C52900"/>
    <w:rsid w:val="00C541D2"/>
    <w:rsid w:val="00C745A4"/>
    <w:rsid w:val="00C774ED"/>
    <w:rsid w:val="00C77BB3"/>
    <w:rsid w:val="00C8062E"/>
    <w:rsid w:val="00C83E2F"/>
    <w:rsid w:val="00C915B9"/>
    <w:rsid w:val="00C91C09"/>
    <w:rsid w:val="00C96B89"/>
    <w:rsid w:val="00CB1494"/>
    <w:rsid w:val="00CB60D0"/>
    <w:rsid w:val="00CC6F3D"/>
    <w:rsid w:val="00CD4D49"/>
    <w:rsid w:val="00CF0886"/>
    <w:rsid w:val="00D00A5F"/>
    <w:rsid w:val="00D21F99"/>
    <w:rsid w:val="00D27F3D"/>
    <w:rsid w:val="00D3407B"/>
    <w:rsid w:val="00D40B8A"/>
    <w:rsid w:val="00D4595C"/>
    <w:rsid w:val="00D52685"/>
    <w:rsid w:val="00D55E2D"/>
    <w:rsid w:val="00D62A9B"/>
    <w:rsid w:val="00D63A42"/>
    <w:rsid w:val="00D72AF6"/>
    <w:rsid w:val="00D72D23"/>
    <w:rsid w:val="00D74A9B"/>
    <w:rsid w:val="00D76AE0"/>
    <w:rsid w:val="00D8134D"/>
    <w:rsid w:val="00D83810"/>
    <w:rsid w:val="00D93251"/>
    <w:rsid w:val="00D96260"/>
    <w:rsid w:val="00DB6DAA"/>
    <w:rsid w:val="00DE2ABE"/>
    <w:rsid w:val="00DF0338"/>
    <w:rsid w:val="00DF09E3"/>
    <w:rsid w:val="00DF0DA1"/>
    <w:rsid w:val="00DF3122"/>
    <w:rsid w:val="00E01BB0"/>
    <w:rsid w:val="00E02EFD"/>
    <w:rsid w:val="00E25625"/>
    <w:rsid w:val="00E370C2"/>
    <w:rsid w:val="00E43616"/>
    <w:rsid w:val="00E51731"/>
    <w:rsid w:val="00E63108"/>
    <w:rsid w:val="00E720A3"/>
    <w:rsid w:val="00E73A83"/>
    <w:rsid w:val="00E7568F"/>
    <w:rsid w:val="00E86671"/>
    <w:rsid w:val="00E96041"/>
    <w:rsid w:val="00EA3722"/>
    <w:rsid w:val="00EA5240"/>
    <w:rsid w:val="00EA586E"/>
    <w:rsid w:val="00EB4423"/>
    <w:rsid w:val="00EC4AAF"/>
    <w:rsid w:val="00EE06B4"/>
    <w:rsid w:val="00EE419D"/>
    <w:rsid w:val="00EE4FE0"/>
    <w:rsid w:val="00EE684F"/>
    <w:rsid w:val="00EF041B"/>
    <w:rsid w:val="00EF5DE3"/>
    <w:rsid w:val="00F0171B"/>
    <w:rsid w:val="00F073B4"/>
    <w:rsid w:val="00F13E5C"/>
    <w:rsid w:val="00F2075E"/>
    <w:rsid w:val="00F33138"/>
    <w:rsid w:val="00F41B7C"/>
    <w:rsid w:val="00F52FC5"/>
    <w:rsid w:val="00F54FF0"/>
    <w:rsid w:val="00F5650D"/>
    <w:rsid w:val="00F60F0B"/>
    <w:rsid w:val="00F65CCF"/>
    <w:rsid w:val="00F7102E"/>
    <w:rsid w:val="00F72DE7"/>
    <w:rsid w:val="00F76C04"/>
    <w:rsid w:val="00F82651"/>
    <w:rsid w:val="00F91D0A"/>
    <w:rsid w:val="00F94E9E"/>
    <w:rsid w:val="00FA2834"/>
    <w:rsid w:val="00FA43A7"/>
    <w:rsid w:val="00FA4DB2"/>
    <w:rsid w:val="00FA74B2"/>
    <w:rsid w:val="00FB31B4"/>
    <w:rsid w:val="00FC2002"/>
    <w:rsid w:val="00FF25E7"/>
    <w:rsid w:val="00FF483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119BB"/>
    <w:rPr>
      <w:lang w:val="hu-HU"/>
    </w:rPr>
  </w:style>
  <w:style w:type="paragraph" w:styleId="Cmsor1">
    <w:name w:val="heading 1"/>
    <w:basedOn w:val="Norml"/>
    <w:link w:val="Cmsor1Char"/>
    <w:uiPriority w:val="9"/>
    <w:qFormat/>
    <w:rsid w:val="000D400D"/>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53D2F"/>
    <w:pPr>
      <w:tabs>
        <w:tab w:val="center" w:pos="4153"/>
        <w:tab w:val="right" w:pos="8306"/>
      </w:tabs>
    </w:pPr>
  </w:style>
  <w:style w:type="character" w:customStyle="1" w:styleId="lfejChar">
    <w:name w:val="Élőfej Char"/>
    <w:basedOn w:val="Bekezdsalapbettpusa"/>
    <w:link w:val="lfej"/>
    <w:uiPriority w:val="99"/>
    <w:rsid w:val="00953D2F"/>
  </w:style>
  <w:style w:type="paragraph" w:styleId="llb">
    <w:name w:val="footer"/>
    <w:basedOn w:val="Norml"/>
    <w:link w:val="llbChar"/>
    <w:uiPriority w:val="99"/>
    <w:unhideWhenUsed/>
    <w:rsid w:val="00953D2F"/>
    <w:pPr>
      <w:tabs>
        <w:tab w:val="center" w:pos="4153"/>
        <w:tab w:val="right" w:pos="8306"/>
      </w:tabs>
    </w:pPr>
  </w:style>
  <w:style w:type="character" w:customStyle="1" w:styleId="llbChar">
    <w:name w:val="Élőláb Char"/>
    <w:basedOn w:val="Bekezdsalapbettpusa"/>
    <w:link w:val="llb"/>
    <w:uiPriority w:val="99"/>
    <w:rsid w:val="00953D2F"/>
  </w:style>
  <w:style w:type="paragraph" w:styleId="Buborkszveg">
    <w:name w:val="Balloon Text"/>
    <w:basedOn w:val="Norml"/>
    <w:link w:val="BuborkszvegChar"/>
    <w:uiPriority w:val="99"/>
    <w:semiHidden/>
    <w:unhideWhenUsed/>
    <w:rsid w:val="00953D2F"/>
    <w:rPr>
      <w:rFonts w:ascii="Lucida Grande CE" w:hAnsi="Lucida Grande CE"/>
      <w:sz w:val="18"/>
      <w:szCs w:val="18"/>
    </w:rPr>
  </w:style>
  <w:style w:type="character" w:customStyle="1" w:styleId="BuborkszvegChar">
    <w:name w:val="Buborékszöveg Char"/>
    <w:basedOn w:val="Bekezdsalapbettpusa"/>
    <w:link w:val="Buborkszveg"/>
    <w:uiPriority w:val="99"/>
    <w:semiHidden/>
    <w:rsid w:val="00953D2F"/>
    <w:rPr>
      <w:rFonts w:ascii="Lucida Grande CE" w:hAnsi="Lucida Grande CE"/>
      <w:sz w:val="18"/>
      <w:szCs w:val="18"/>
    </w:rPr>
  </w:style>
  <w:style w:type="paragraph" w:customStyle="1" w:styleId="BasicParagraph">
    <w:name w:val="[Basic Paragraph]"/>
    <w:basedOn w:val="Norml"/>
    <w:uiPriority w:val="99"/>
    <w:rsid w:val="003D6D2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Oldalszm">
    <w:name w:val="page number"/>
    <w:basedOn w:val="Bekezdsalapbettpusa"/>
    <w:uiPriority w:val="99"/>
    <w:semiHidden/>
    <w:unhideWhenUsed/>
    <w:rsid w:val="00456AF7"/>
  </w:style>
  <w:style w:type="character" w:styleId="Hiperhivatkozs">
    <w:name w:val="Hyperlink"/>
    <w:basedOn w:val="Bekezdsalapbettpusa"/>
    <w:uiPriority w:val="99"/>
    <w:unhideWhenUsed/>
    <w:rsid w:val="003F5442"/>
    <w:rPr>
      <w:color w:val="0000FF" w:themeColor="hyperlink"/>
      <w:u w:val="single"/>
    </w:rPr>
  </w:style>
  <w:style w:type="character" w:customStyle="1" w:styleId="apple-converted-space">
    <w:name w:val="apple-converted-space"/>
    <w:basedOn w:val="Bekezdsalapbettpusa"/>
    <w:rsid w:val="00185185"/>
  </w:style>
  <w:style w:type="paragraph" w:styleId="Nincstrkz">
    <w:name w:val="No Spacing"/>
    <w:uiPriority w:val="1"/>
    <w:qFormat/>
    <w:rsid w:val="00F94E9E"/>
  </w:style>
  <w:style w:type="paragraph" w:styleId="Listaszerbekezds">
    <w:name w:val="List Paragraph"/>
    <w:basedOn w:val="Norml"/>
    <w:uiPriority w:val="34"/>
    <w:qFormat/>
    <w:rsid w:val="00AC3153"/>
    <w:pPr>
      <w:ind w:left="720"/>
      <w:contextualSpacing/>
    </w:pPr>
  </w:style>
  <w:style w:type="paragraph" w:customStyle="1" w:styleId="Bek2">
    <w:name w:val="Bek2"/>
    <w:link w:val="Bek2Char"/>
    <w:uiPriority w:val="99"/>
    <w:qFormat/>
    <w:rsid w:val="00442B5A"/>
    <w:pPr>
      <w:tabs>
        <w:tab w:val="left" w:pos="540"/>
        <w:tab w:val="left" w:pos="567"/>
      </w:tabs>
      <w:spacing w:before="240"/>
      <w:ind w:firstLine="567"/>
      <w:jc w:val="both"/>
    </w:pPr>
    <w:rPr>
      <w:rFonts w:ascii="Times New Roman" w:eastAsia="Calibri" w:hAnsi="Times New Roman" w:cs="Times New Roman"/>
      <w:lang w:val="hu-HU" w:eastAsia="hu-HU"/>
    </w:rPr>
  </w:style>
  <w:style w:type="character" w:customStyle="1" w:styleId="Bek2Char">
    <w:name w:val="Bek2 Char"/>
    <w:basedOn w:val="Bekezdsalapbettpusa"/>
    <w:link w:val="Bek2"/>
    <w:uiPriority w:val="99"/>
    <w:locked/>
    <w:rsid w:val="00442B5A"/>
    <w:rPr>
      <w:rFonts w:ascii="Times New Roman" w:eastAsia="Calibri" w:hAnsi="Times New Roman" w:cs="Times New Roman"/>
      <w:lang w:val="hu-HU" w:eastAsia="hu-HU"/>
    </w:rPr>
  </w:style>
  <w:style w:type="character" w:styleId="Jegyzethivatkozs">
    <w:name w:val="annotation reference"/>
    <w:basedOn w:val="Bekezdsalapbettpusa"/>
    <w:uiPriority w:val="99"/>
    <w:semiHidden/>
    <w:unhideWhenUsed/>
    <w:rsid w:val="003F5907"/>
    <w:rPr>
      <w:sz w:val="16"/>
      <w:szCs w:val="16"/>
    </w:rPr>
  </w:style>
  <w:style w:type="paragraph" w:styleId="Jegyzetszveg">
    <w:name w:val="annotation text"/>
    <w:basedOn w:val="Norml"/>
    <w:link w:val="JegyzetszvegChar"/>
    <w:uiPriority w:val="99"/>
    <w:semiHidden/>
    <w:unhideWhenUsed/>
    <w:rsid w:val="003F5907"/>
    <w:rPr>
      <w:sz w:val="20"/>
      <w:szCs w:val="20"/>
    </w:rPr>
  </w:style>
  <w:style w:type="character" w:customStyle="1" w:styleId="JegyzetszvegChar">
    <w:name w:val="Jegyzetszöveg Char"/>
    <w:basedOn w:val="Bekezdsalapbettpusa"/>
    <w:link w:val="Jegyzetszveg"/>
    <w:uiPriority w:val="99"/>
    <w:semiHidden/>
    <w:rsid w:val="003F5907"/>
    <w:rPr>
      <w:sz w:val="20"/>
      <w:szCs w:val="20"/>
      <w:lang w:val="hu-HU"/>
    </w:rPr>
  </w:style>
  <w:style w:type="paragraph" w:styleId="Megjegyzstrgya">
    <w:name w:val="annotation subject"/>
    <w:basedOn w:val="Jegyzetszveg"/>
    <w:next w:val="Jegyzetszveg"/>
    <w:link w:val="MegjegyzstrgyaChar"/>
    <w:uiPriority w:val="99"/>
    <w:semiHidden/>
    <w:unhideWhenUsed/>
    <w:rsid w:val="003F5907"/>
    <w:rPr>
      <w:b/>
      <w:bCs/>
    </w:rPr>
  </w:style>
  <w:style w:type="character" w:customStyle="1" w:styleId="MegjegyzstrgyaChar">
    <w:name w:val="Megjegyzés tárgya Char"/>
    <w:basedOn w:val="JegyzetszvegChar"/>
    <w:link w:val="Megjegyzstrgya"/>
    <w:uiPriority w:val="99"/>
    <w:semiHidden/>
    <w:rsid w:val="003F5907"/>
    <w:rPr>
      <w:b/>
      <w:bCs/>
      <w:sz w:val="20"/>
      <w:szCs w:val="20"/>
      <w:lang w:val="hu-HU"/>
    </w:rPr>
  </w:style>
  <w:style w:type="paragraph" w:styleId="Lbjegyzetszveg">
    <w:name w:val="footnote text"/>
    <w:basedOn w:val="Norml"/>
    <w:link w:val="LbjegyzetszvegChar"/>
    <w:uiPriority w:val="99"/>
    <w:semiHidden/>
    <w:unhideWhenUsed/>
    <w:rsid w:val="000C5568"/>
    <w:rPr>
      <w:rFonts w:eastAsiaTheme="minorHAnsi"/>
      <w:sz w:val="20"/>
      <w:szCs w:val="20"/>
    </w:rPr>
  </w:style>
  <w:style w:type="character" w:customStyle="1" w:styleId="LbjegyzetszvegChar">
    <w:name w:val="Lábjegyzetszöveg Char"/>
    <w:basedOn w:val="Bekezdsalapbettpusa"/>
    <w:link w:val="Lbjegyzetszveg"/>
    <w:uiPriority w:val="99"/>
    <w:semiHidden/>
    <w:rsid w:val="000C5568"/>
    <w:rPr>
      <w:rFonts w:eastAsiaTheme="minorHAnsi"/>
      <w:sz w:val="20"/>
      <w:szCs w:val="20"/>
      <w:lang w:val="hu-HU"/>
    </w:rPr>
  </w:style>
  <w:style w:type="character" w:styleId="Lbjegyzet-hivatkozs">
    <w:name w:val="footnote reference"/>
    <w:basedOn w:val="Bekezdsalapbettpusa"/>
    <w:uiPriority w:val="99"/>
    <w:semiHidden/>
    <w:unhideWhenUsed/>
    <w:rsid w:val="000C5568"/>
    <w:rPr>
      <w:vertAlign w:val="superscript"/>
    </w:rPr>
  </w:style>
  <w:style w:type="paragraph" w:styleId="HTML-kntformzott">
    <w:name w:val="HTML Preformatted"/>
    <w:basedOn w:val="Norml"/>
    <w:link w:val="HTML-kntformzottChar"/>
    <w:uiPriority w:val="99"/>
    <w:semiHidden/>
    <w:unhideWhenUsed/>
    <w:rsid w:val="000D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0D400D"/>
    <w:rPr>
      <w:rFonts w:ascii="Courier New" w:eastAsia="Times New Roman" w:hAnsi="Courier New" w:cs="Courier New"/>
      <w:sz w:val="20"/>
      <w:szCs w:val="20"/>
      <w:lang w:val="hu-HU" w:eastAsia="hu-HU"/>
    </w:rPr>
  </w:style>
  <w:style w:type="character" w:customStyle="1" w:styleId="Cmsor1Char">
    <w:name w:val="Címsor 1 Char"/>
    <w:basedOn w:val="Bekezdsalapbettpusa"/>
    <w:link w:val="Cmsor1"/>
    <w:uiPriority w:val="9"/>
    <w:rsid w:val="000D400D"/>
    <w:rPr>
      <w:rFonts w:ascii="Times New Roman" w:eastAsia="Times New Roman" w:hAnsi="Times New Roman" w:cs="Times New Roman"/>
      <w:b/>
      <w:bCs/>
      <w:kern w:val="36"/>
      <w:sz w:val="48"/>
      <w:szCs w:val="48"/>
      <w:lang w:val="hu-HU" w:eastAsia="hu-HU"/>
    </w:rPr>
  </w:style>
  <w:style w:type="paragraph" w:customStyle="1" w:styleId="Default">
    <w:name w:val="Default"/>
    <w:rsid w:val="008341D8"/>
    <w:pPr>
      <w:autoSpaceDE w:val="0"/>
      <w:autoSpaceDN w:val="0"/>
      <w:adjustRightInd w:val="0"/>
    </w:pPr>
    <w:rPr>
      <w:rFonts w:ascii="Arial" w:eastAsia="Times New Roman" w:hAnsi="Arial" w:cs="Arial"/>
      <w:color w:val="000000"/>
      <w:lang w:val="hu-HU" w:eastAsia="hu-HU"/>
    </w:rPr>
  </w:style>
  <w:style w:type="paragraph" w:styleId="NormlWeb">
    <w:name w:val="Normal (Web)"/>
    <w:basedOn w:val="Norml"/>
    <w:rsid w:val="008341D8"/>
    <w:pPr>
      <w:spacing w:before="100" w:beforeAutospacing="1" w:after="100" w:afterAutospacing="1"/>
    </w:pPr>
    <w:rPr>
      <w:rFonts w:ascii="Times New Roman" w:eastAsia="Times New Roman" w:hAnsi="Times New Roman" w:cs="Times New Roman"/>
      <w:lang w:eastAsia="hu-HU"/>
    </w:rPr>
  </w:style>
  <w:style w:type="character" w:styleId="Kiemels2">
    <w:name w:val="Strong"/>
    <w:basedOn w:val="Bekezdsalapbettpusa"/>
    <w:uiPriority w:val="22"/>
    <w:qFormat/>
    <w:rsid w:val="005B65DB"/>
    <w:rPr>
      <w:b/>
      <w:bCs/>
    </w:rPr>
  </w:style>
</w:styles>
</file>

<file path=word/webSettings.xml><?xml version="1.0" encoding="utf-8"?>
<w:webSettings xmlns:r="http://schemas.openxmlformats.org/officeDocument/2006/relationships" xmlns:w="http://schemas.openxmlformats.org/wordprocessingml/2006/main">
  <w:divs>
    <w:div w:id="51002383">
      <w:bodyDiv w:val="1"/>
      <w:marLeft w:val="0"/>
      <w:marRight w:val="0"/>
      <w:marTop w:val="0"/>
      <w:marBottom w:val="0"/>
      <w:divBdr>
        <w:top w:val="none" w:sz="0" w:space="0" w:color="auto"/>
        <w:left w:val="none" w:sz="0" w:space="0" w:color="auto"/>
        <w:bottom w:val="none" w:sz="0" w:space="0" w:color="auto"/>
        <w:right w:val="none" w:sz="0" w:space="0" w:color="auto"/>
      </w:divBdr>
    </w:div>
    <w:div w:id="281888827">
      <w:bodyDiv w:val="1"/>
      <w:marLeft w:val="0"/>
      <w:marRight w:val="0"/>
      <w:marTop w:val="0"/>
      <w:marBottom w:val="0"/>
      <w:divBdr>
        <w:top w:val="none" w:sz="0" w:space="0" w:color="auto"/>
        <w:left w:val="none" w:sz="0" w:space="0" w:color="auto"/>
        <w:bottom w:val="none" w:sz="0" w:space="0" w:color="auto"/>
        <w:right w:val="none" w:sz="0" w:space="0" w:color="auto"/>
      </w:divBdr>
    </w:div>
    <w:div w:id="450711064">
      <w:bodyDiv w:val="1"/>
      <w:marLeft w:val="0"/>
      <w:marRight w:val="0"/>
      <w:marTop w:val="0"/>
      <w:marBottom w:val="0"/>
      <w:divBdr>
        <w:top w:val="none" w:sz="0" w:space="0" w:color="auto"/>
        <w:left w:val="none" w:sz="0" w:space="0" w:color="auto"/>
        <w:bottom w:val="none" w:sz="0" w:space="0" w:color="auto"/>
        <w:right w:val="none" w:sz="0" w:space="0" w:color="auto"/>
      </w:divBdr>
    </w:div>
    <w:div w:id="571745137">
      <w:bodyDiv w:val="1"/>
      <w:marLeft w:val="0"/>
      <w:marRight w:val="0"/>
      <w:marTop w:val="0"/>
      <w:marBottom w:val="0"/>
      <w:divBdr>
        <w:top w:val="none" w:sz="0" w:space="0" w:color="auto"/>
        <w:left w:val="none" w:sz="0" w:space="0" w:color="auto"/>
        <w:bottom w:val="none" w:sz="0" w:space="0" w:color="auto"/>
        <w:right w:val="none" w:sz="0" w:space="0" w:color="auto"/>
      </w:divBdr>
    </w:div>
    <w:div w:id="577522563">
      <w:bodyDiv w:val="1"/>
      <w:marLeft w:val="0"/>
      <w:marRight w:val="0"/>
      <w:marTop w:val="0"/>
      <w:marBottom w:val="0"/>
      <w:divBdr>
        <w:top w:val="none" w:sz="0" w:space="0" w:color="auto"/>
        <w:left w:val="none" w:sz="0" w:space="0" w:color="auto"/>
        <w:bottom w:val="none" w:sz="0" w:space="0" w:color="auto"/>
        <w:right w:val="none" w:sz="0" w:space="0" w:color="auto"/>
      </w:divBdr>
    </w:div>
    <w:div w:id="617103476">
      <w:bodyDiv w:val="1"/>
      <w:marLeft w:val="0"/>
      <w:marRight w:val="0"/>
      <w:marTop w:val="0"/>
      <w:marBottom w:val="0"/>
      <w:divBdr>
        <w:top w:val="none" w:sz="0" w:space="0" w:color="auto"/>
        <w:left w:val="none" w:sz="0" w:space="0" w:color="auto"/>
        <w:bottom w:val="none" w:sz="0" w:space="0" w:color="auto"/>
        <w:right w:val="none" w:sz="0" w:space="0" w:color="auto"/>
      </w:divBdr>
    </w:div>
    <w:div w:id="872499847">
      <w:bodyDiv w:val="1"/>
      <w:marLeft w:val="0"/>
      <w:marRight w:val="0"/>
      <w:marTop w:val="0"/>
      <w:marBottom w:val="0"/>
      <w:divBdr>
        <w:top w:val="none" w:sz="0" w:space="0" w:color="auto"/>
        <w:left w:val="none" w:sz="0" w:space="0" w:color="auto"/>
        <w:bottom w:val="none" w:sz="0" w:space="0" w:color="auto"/>
        <w:right w:val="none" w:sz="0" w:space="0" w:color="auto"/>
      </w:divBdr>
    </w:div>
    <w:div w:id="951857845">
      <w:bodyDiv w:val="1"/>
      <w:marLeft w:val="0"/>
      <w:marRight w:val="0"/>
      <w:marTop w:val="0"/>
      <w:marBottom w:val="0"/>
      <w:divBdr>
        <w:top w:val="none" w:sz="0" w:space="0" w:color="auto"/>
        <w:left w:val="none" w:sz="0" w:space="0" w:color="auto"/>
        <w:bottom w:val="none" w:sz="0" w:space="0" w:color="auto"/>
        <w:right w:val="none" w:sz="0" w:space="0" w:color="auto"/>
      </w:divBdr>
    </w:div>
    <w:div w:id="997927152">
      <w:bodyDiv w:val="1"/>
      <w:marLeft w:val="0"/>
      <w:marRight w:val="0"/>
      <w:marTop w:val="0"/>
      <w:marBottom w:val="0"/>
      <w:divBdr>
        <w:top w:val="none" w:sz="0" w:space="0" w:color="auto"/>
        <w:left w:val="none" w:sz="0" w:space="0" w:color="auto"/>
        <w:bottom w:val="none" w:sz="0" w:space="0" w:color="auto"/>
        <w:right w:val="none" w:sz="0" w:space="0" w:color="auto"/>
      </w:divBdr>
    </w:div>
    <w:div w:id="1019694564">
      <w:bodyDiv w:val="1"/>
      <w:marLeft w:val="0"/>
      <w:marRight w:val="0"/>
      <w:marTop w:val="0"/>
      <w:marBottom w:val="0"/>
      <w:divBdr>
        <w:top w:val="none" w:sz="0" w:space="0" w:color="auto"/>
        <w:left w:val="none" w:sz="0" w:space="0" w:color="auto"/>
        <w:bottom w:val="none" w:sz="0" w:space="0" w:color="auto"/>
        <w:right w:val="none" w:sz="0" w:space="0" w:color="auto"/>
      </w:divBdr>
    </w:div>
    <w:div w:id="1336952570">
      <w:bodyDiv w:val="1"/>
      <w:marLeft w:val="0"/>
      <w:marRight w:val="0"/>
      <w:marTop w:val="0"/>
      <w:marBottom w:val="0"/>
      <w:divBdr>
        <w:top w:val="none" w:sz="0" w:space="0" w:color="auto"/>
        <w:left w:val="none" w:sz="0" w:space="0" w:color="auto"/>
        <w:bottom w:val="none" w:sz="0" w:space="0" w:color="auto"/>
        <w:right w:val="none" w:sz="0" w:space="0" w:color="auto"/>
      </w:divBdr>
    </w:div>
    <w:div w:id="1351450111">
      <w:bodyDiv w:val="1"/>
      <w:marLeft w:val="0"/>
      <w:marRight w:val="0"/>
      <w:marTop w:val="0"/>
      <w:marBottom w:val="0"/>
      <w:divBdr>
        <w:top w:val="none" w:sz="0" w:space="0" w:color="auto"/>
        <w:left w:val="none" w:sz="0" w:space="0" w:color="auto"/>
        <w:bottom w:val="none" w:sz="0" w:space="0" w:color="auto"/>
        <w:right w:val="none" w:sz="0" w:space="0" w:color="auto"/>
      </w:divBdr>
    </w:div>
    <w:div w:id="1361973941">
      <w:bodyDiv w:val="1"/>
      <w:marLeft w:val="0"/>
      <w:marRight w:val="0"/>
      <w:marTop w:val="0"/>
      <w:marBottom w:val="0"/>
      <w:divBdr>
        <w:top w:val="none" w:sz="0" w:space="0" w:color="auto"/>
        <w:left w:val="none" w:sz="0" w:space="0" w:color="auto"/>
        <w:bottom w:val="none" w:sz="0" w:space="0" w:color="auto"/>
        <w:right w:val="none" w:sz="0" w:space="0" w:color="auto"/>
      </w:divBdr>
    </w:div>
    <w:div w:id="1527793968">
      <w:bodyDiv w:val="1"/>
      <w:marLeft w:val="0"/>
      <w:marRight w:val="0"/>
      <w:marTop w:val="0"/>
      <w:marBottom w:val="0"/>
      <w:divBdr>
        <w:top w:val="none" w:sz="0" w:space="0" w:color="auto"/>
        <w:left w:val="none" w:sz="0" w:space="0" w:color="auto"/>
        <w:bottom w:val="none" w:sz="0" w:space="0" w:color="auto"/>
        <w:right w:val="none" w:sz="0" w:space="0" w:color="auto"/>
      </w:divBdr>
    </w:div>
    <w:div w:id="1552881023">
      <w:bodyDiv w:val="1"/>
      <w:marLeft w:val="0"/>
      <w:marRight w:val="0"/>
      <w:marTop w:val="0"/>
      <w:marBottom w:val="0"/>
      <w:divBdr>
        <w:top w:val="none" w:sz="0" w:space="0" w:color="auto"/>
        <w:left w:val="none" w:sz="0" w:space="0" w:color="auto"/>
        <w:bottom w:val="none" w:sz="0" w:space="0" w:color="auto"/>
        <w:right w:val="none" w:sz="0" w:space="0" w:color="auto"/>
      </w:divBdr>
    </w:div>
    <w:div w:id="1594513362">
      <w:bodyDiv w:val="1"/>
      <w:marLeft w:val="0"/>
      <w:marRight w:val="0"/>
      <w:marTop w:val="0"/>
      <w:marBottom w:val="0"/>
      <w:divBdr>
        <w:top w:val="none" w:sz="0" w:space="0" w:color="auto"/>
        <w:left w:val="none" w:sz="0" w:space="0" w:color="auto"/>
        <w:bottom w:val="none" w:sz="0" w:space="0" w:color="auto"/>
        <w:right w:val="none" w:sz="0" w:space="0" w:color="auto"/>
      </w:divBdr>
    </w:div>
    <w:div w:id="1627658606">
      <w:bodyDiv w:val="1"/>
      <w:marLeft w:val="0"/>
      <w:marRight w:val="0"/>
      <w:marTop w:val="0"/>
      <w:marBottom w:val="0"/>
      <w:divBdr>
        <w:top w:val="none" w:sz="0" w:space="0" w:color="auto"/>
        <w:left w:val="none" w:sz="0" w:space="0" w:color="auto"/>
        <w:bottom w:val="none" w:sz="0" w:space="0" w:color="auto"/>
        <w:right w:val="none" w:sz="0" w:space="0" w:color="auto"/>
      </w:divBdr>
    </w:div>
    <w:div w:id="1816291382">
      <w:bodyDiv w:val="1"/>
      <w:marLeft w:val="0"/>
      <w:marRight w:val="0"/>
      <w:marTop w:val="0"/>
      <w:marBottom w:val="0"/>
      <w:divBdr>
        <w:top w:val="none" w:sz="0" w:space="0" w:color="auto"/>
        <w:left w:val="none" w:sz="0" w:space="0" w:color="auto"/>
        <w:bottom w:val="none" w:sz="0" w:space="0" w:color="auto"/>
        <w:right w:val="none" w:sz="0" w:space="0" w:color="auto"/>
      </w:divBdr>
    </w:div>
    <w:div w:id="1902717573">
      <w:bodyDiv w:val="1"/>
      <w:marLeft w:val="0"/>
      <w:marRight w:val="0"/>
      <w:marTop w:val="0"/>
      <w:marBottom w:val="0"/>
      <w:divBdr>
        <w:top w:val="none" w:sz="0" w:space="0" w:color="auto"/>
        <w:left w:val="none" w:sz="0" w:space="0" w:color="auto"/>
        <w:bottom w:val="none" w:sz="0" w:space="0" w:color="auto"/>
        <w:right w:val="none" w:sz="0" w:space="0" w:color="auto"/>
      </w:divBdr>
    </w:div>
    <w:div w:id="213709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BE69-0144-4362-8B4F-A18F45FF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4719</Words>
  <Characters>32562</Characters>
  <Application>Microsoft Office Word</Application>
  <DocSecurity>0</DocSecurity>
  <Lines>271</Lines>
  <Paragraphs>74</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37207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Szilárd Marschalkó</dc:creator>
  <cp:lastModifiedBy>User</cp:lastModifiedBy>
  <cp:revision>2</cp:revision>
  <cp:lastPrinted>2018-05-24T07:05:00Z</cp:lastPrinted>
  <dcterms:created xsi:type="dcterms:W3CDTF">2018-08-10T07:24:00Z</dcterms:created>
  <dcterms:modified xsi:type="dcterms:W3CDTF">2018-08-10T07:24:00Z</dcterms:modified>
</cp:coreProperties>
</file>